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EC4" w:rsidRPr="00577EC4" w:rsidRDefault="00577EC4" w:rsidP="00D84A0B">
      <w:pPr>
        <w:spacing w:before="100" w:beforeAutospacing="1" w:after="100" w:afterAutospacing="1" w:line="240" w:lineRule="auto"/>
        <w:jc w:val="both"/>
        <w:outlineLvl w:val="0"/>
        <w:rPr>
          <w:rFonts w:eastAsia="Times New Roman" w:cstheme="minorHAnsi"/>
          <w:b/>
          <w:bCs/>
          <w:kern w:val="36"/>
          <w:sz w:val="32"/>
          <w:szCs w:val="32"/>
          <w:lang w:eastAsia="es-CO"/>
        </w:rPr>
      </w:pPr>
      <w:r w:rsidRPr="00577EC4">
        <w:rPr>
          <w:rFonts w:eastAsia="Times New Roman" w:cstheme="minorHAnsi"/>
          <w:b/>
          <w:bCs/>
          <w:kern w:val="36"/>
          <w:sz w:val="32"/>
          <w:szCs w:val="32"/>
          <w:lang w:eastAsia="es-CO"/>
        </w:rPr>
        <w:t xml:space="preserve">Convocatoria para participar en los </w:t>
      </w:r>
      <w:r w:rsidR="00D84A0B">
        <w:rPr>
          <w:rFonts w:eastAsia="Times New Roman" w:cstheme="minorHAnsi"/>
          <w:b/>
          <w:bCs/>
          <w:kern w:val="36"/>
          <w:sz w:val="32"/>
          <w:szCs w:val="32"/>
          <w:lang w:eastAsia="es-CO"/>
        </w:rPr>
        <w:t xml:space="preserve">talleres creativos denominados: </w:t>
      </w:r>
      <w:r w:rsidR="00D84A0B" w:rsidRPr="00D84A0B">
        <w:rPr>
          <w:rFonts w:eastAsia="Times New Roman" w:cstheme="minorHAnsi"/>
          <w:b/>
          <w:bCs/>
          <w:kern w:val="36"/>
          <w:sz w:val="32"/>
          <w:szCs w:val="32"/>
          <w:lang w:eastAsia="es-CO"/>
        </w:rPr>
        <w:t>“</w:t>
      </w:r>
      <w:r w:rsidR="00D84A0B">
        <w:rPr>
          <w:rFonts w:cstheme="minorHAnsi"/>
          <w:b/>
          <w:sz w:val="32"/>
          <w:szCs w:val="32"/>
        </w:rPr>
        <w:t>Expresiones Artísticas</w:t>
      </w:r>
      <w:r w:rsidR="00D84A0B" w:rsidRPr="00D84A0B">
        <w:rPr>
          <w:rFonts w:cstheme="minorHAnsi"/>
          <w:b/>
          <w:sz w:val="32"/>
          <w:szCs w:val="32"/>
        </w:rPr>
        <w:t>: Un espacio para la creatividad y la formación integral</w:t>
      </w:r>
      <w:r w:rsidR="00D84A0B">
        <w:rPr>
          <w:rFonts w:cstheme="minorHAnsi"/>
          <w:b/>
          <w:sz w:val="32"/>
          <w:szCs w:val="32"/>
        </w:rPr>
        <w:t xml:space="preserve"> de los niños, niñas y adolescentes hijos de los Universitarios”</w:t>
      </w:r>
      <w:r w:rsidR="00960885">
        <w:rPr>
          <w:rFonts w:eastAsia="Times New Roman" w:cstheme="minorHAnsi"/>
          <w:b/>
          <w:bCs/>
          <w:kern w:val="36"/>
          <w:sz w:val="32"/>
          <w:szCs w:val="32"/>
          <w:lang w:eastAsia="es-CO"/>
        </w:rPr>
        <w:t xml:space="preserve">, I </w:t>
      </w:r>
      <w:r w:rsidRPr="00577EC4">
        <w:rPr>
          <w:rFonts w:eastAsia="Times New Roman" w:cstheme="minorHAnsi"/>
          <w:b/>
          <w:bCs/>
          <w:kern w:val="36"/>
          <w:sz w:val="32"/>
          <w:szCs w:val="32"/>
          <w:lang w:eastAsia="es-CO"/>
        </w:rPr>
        <w:t xml:space="preserve">Periodo de </w:t>
      </w:r>
      <w:r w:rsidR="008606E9">
        <w:rPr>
          <w:rFonts w:eastAsia="Times New Roman" w:cstheme="minorHAnsi"/>
          <w:b/>
          <w:bCs/>
          <w:kern w:val="36"/>
          <w:sz w:val="32"/>
          <w:szCs w:val="32"/>
          <w:lang w:eastAsia="es-CO"/>
        </w:rPr>
        <w:t>2016</w:t>
      </w:r>
    </w:p>
    <w:p w:rsidR="00D84A0B" w:rsidRDefault="00577EC4" w:rsidP="00577EC4">
      <w:pPr>
        <w:spacing w:line="360" w:lineRule="auto"/>
        <w:jc w:val="both"/>
        <w:rPr>
          <w:rFonts w:eastAsia="Times New Roman" w:cstheme="minorHAnsi"/>
          <w:lang w:eastAsia="es-CO"/>
        </w:rPr>
      </w:pPr>
      <w:r w:rsidRPr="00577EC4">
        <w:rPr>
          <w:rFonts w:eastAsia="Times New Roman" w:cstheme="minorHAnsi"/>
          <w:lang w:eastAsia="es-CO"/>
        </w:rPr>
        <w:t>Emitido por:</w:t>
      </w:r>
      <w:r w:rsidR="00D84A0B">
        <w:rPr>
          <w:rFonts w:eastAsia="Times New Roman" w:cstheme="minorHAnsi"/>
          <w:lang w:eastAsia="es-CO"/>
        </w:rPr>
        <w:t xml:space="preserve"> Vicerrectoría de Cultura y Bienestar</w:t>
      </w:r>
    </w:p>
    <w:p w:rsidR="00577EC4" w:rsidRDefault="00577EC4" w:rsidP="0055380B">
      <w:pPr>
        <w:spacing w:line="360" w:lineRule="auto"/>
        <w:rPr>
          <w:rFonts w:eastAsia="Times New Roman" w:cstheme="minorHAnsi"/>
          <w:lang w:eastAsia="es-CO"/>
        </w:rPr>
      </w:pPr>
      <w:r w:rsidRPr="00577EC4">
        <w:rPr>
          <w:rFonts w:eastAsia="Times New Roman" w:cstheme="minorHAnsi"/>
          <w:lang w:eastAsia="es-CO"/>
        </w:rPr>
        <w:t>Dirigido a:</w:t>
      </w:r>
      <w:r w:rsidR="008856C5">
        <w:rPr>
          <w:rFonts w:eastAsia="Times New Roman" w:cstheme="minorHAnsi"/>
          <w:lang w:eastAsia="es-CO"/>
        </w:rPr>
        <w:t xml:space="preserve"> Hijos de </w:t>
      </w:r>
      <w:r w:rsidRPr="00577EC4">
        <w:rPr>
          <w:rFonts w:eastAsia="Times New Roman" w:cstheme="minorHAnsi"/>
          <w:lang w:eastAsia="es-CO"/>
        </w:rPr>
        <w:t>Estudiantes</w:t>
      </w:r>
      <w:r w:rsidR="00D84A0B">
        <w:rPr>
          <w:rFonts w:eastAsia="Times New Roman" w:cstheme="minorHAnsi"/>
          <w:lang w:eastAsia="es-CO"/>
        </w:rPr>
        <w:t>, docentes y administrativos de la Universidad del Cauca</w:t>
      </w:r>
    </w:p>
    <w:p w:rsidR="0055380B" w:rsidRPr="0055380B" w:rsidRDefault="0055380B" w:rsidP="0055380B">
      <w:pPr>
        <w:spacing w:line="360" w:lineRule="auto"/>
        <w:rPr>
          <w:rFonts w:eastAsia="Times New Roman" w:cstheme="minorHAnsi"/>
          <w:b/>
          <w:lang w:eastAsia="es-CO"/>
        </w:rPr>
      </w:pPr>
      <w:r w:rsidRPr="0055380B">
        <w:rPr>
          <w:rFonts w:eastAsia="Times New Roman" w:cstheme="minorHAnsi"/>
          <w:b/>
          <w:lang w:eastAsia="es-CO"/>
        </w:rPr>
        <w:t>Costos: Gratuito</w:t>
      </w:r>
    </w:p>
    <w:p w:rsidR="00577EC4" w:rsidRPr="00D84A0B" w:rsidRDefault="00577EC4" w:rsidP="00577EC4">
      <w:pPr>
        <w:spacing w:line="360" w:lineRule="auto"/>
        <w:jc w:val="both"/>
        <w:rPr>
          <w:rFonts w:cstheme="minorHAnsi"/>
          <w:b/>
        </w:rPr>
      </w:pPr>
      <w:r w:rsidRPr="00D84A0B">
        <w:rPr>
          <w:rFonts w:cstheme="minorHAnsi"/>
          <w:b/>
        </w:rPr>
        <w:t>Presentación</w:t>
      </w:r>
    </w:p>
    <w:p w:rsidR="00247C5C" w:rsidRPr="00577EC4" w:rsidRDefault="00247C5C" w:rsidP="00D84A0B">
      <w:pPr>
        <w:spacing w:line="240" w:lineRule="auto"/>
        <w:jc w:val="both"/>
        <w:rPr>
          <w:rFonts w:cstheme="minorHAnsi"/>
        </w:rPr>
      </w:pPr>
      <w:r w:rsidRPr="00577EC4">
        <w:rPr>
          <w:rFonts w:cstheme="minorHAnsi"/>
        </w:rPr>
        <w:t>La Vicerrectoría de Cultura y Bienestar dentro de sus procesos y desarrollos ha pensado en la construcción de un programa de expresiones artísticas el cual está dividido en varias núcleos o ejes donde se incluye la representación y apropiación de las artes desde los grupos representativos, pasando por talleres creativos que se han denominado semilleros artísticos, siendo aprovechados por los universitarios como espacios propios que han dado lugar al buen uso del tiempo libre y al acercamiento del arte y su expresión.</w:t>
      </w:r>
    </w:p>
    <w:p w:rsidR="00577EC4" w:rsidRPr="00577EC4" w:rsidRDefault="00247C5C" w:rsidP="00D84A0B">
      <w:pPr>
        <w:spacing w:line="240" w:lineRule="auto"/>
        <w:jc w:val="both"/>
        <w:rPr>
          <w:rFonts w:cstheme="minorHAnsi"/>
        </w:rPr>
      </w:pPr>
      <w:r w:rsidRPr="00577EC4">
        <w:rPr>
          <w:rFonts w:cstheme="minorHAnsi"/>
        </w:rPr>
        <w:t xml:space="preserve">Teniendo en cuenta lo anterior este programa también diseño un tercer eje que permitiría la apropiación de las artes no solo en los universitarios sino también pensado en sus hijos. </w:t>
      </w:r>
      <w:r w:rsidR="00577EC4" w:rsidRPr="00577EC4">
        <w:rPr>
          <w:rFonts w:cstheme="minorHAnsi"/>
        </w:rPr>
        <w:t>Es así como la Vicerrectoría de Cultura y Bienestar se articula con otra</w:t>
      </w:r>
      <w:r w:rsidR="00960885">
        <w:rPr>
          <w:rFonts w:cstheme="minorHAnsi"/>
        </w:rPr>
        <w:t>s instancias universitarias</w:t>
      </w:r>
      <w:r w:rsidR="00577EC4" w:rsidRPr="00577EC4">
        <w:rPr>
          <w:rFonts w:cstheme="minorHAnsi"/>
        </w:rPr>
        <w:t>, garantizando la continuidad  y la impleme</w:t>
      </w:r>
      <w:r w:rsidR="00960885">
        <w:rPr>
          <w:rFonts w:cstheme="minorHAnsi"/>
        </w:rPr>
        <w:t>ntación de un objetivo en común por ello</w:t>
      </w:r>
      <w:r w:rsidR="00577EC4" w:rsidRPr="00577EC4">
        <w:rPr>
          <w:rFonts w:cstheme="minorHAnsi"/>
        </w:rPr>
        <w:t xml:space="preserve"> esta Dependencia también busca la interacción universitaria y se suma a este gran proyecto de cultura y bienestar la UNIDAD de SALUD de la Universidad del Cauca, permitiendo en sus espacios en la Casa Albán la realización de las clases maestras.</w:t>
      </w:r>
    </w:p>
    <w:p w:rsidR="00247C5C" w:rsidRPr="00577EC4" w:rsidRDefault="00247C5C" w:rsidP="00D84A0B">
      <w:pPr>
        <w:spacing w:line="240" w:lineRule="auto"/>
        <w:jc w:val="both"/>
        <w:rPr>
          <w:rFonts w:cstheme="minorHAnsi"/>
        </w:rPr>
      </w:pPr>
      <w:r w:rsidRPr="00577EC4">
        <w:rPr>
          <w:rFonts w:cstheme="minorHAnsi"/>
        </w:rPr>
        <w:t>La  aproximación que los hijos de los universitarios (estudiantes, docentes y administrativos) pueden llegar al arte y sus expresiones, dando cuenta de que la comunidad universitaria está pensada desde la diversidad poblacional y desde la capacidad de generar cultura y bienestar para todos, incluyendo en estos campos y no desconociendo a los hijos como parte del bienestar de los universitarios.</w:t>
      </w:r>
    </w:p>
    <w:p w:rsidR="00AA0C8F" w:rsidRPr="00577EC4" w:rsidRDefault="00247C5C" w:rsidP="00D84A0B">
      <w:pPr>
        <w:spacing w:after="200" w:line="240" w:lineRule="auto"/>
        <w:jc w:val="both"/>
        <w:rPr>
          <w:rFonts w:cstheme="minorHAnsi"/>
        </w:rPr>
      </w:pPr>
      <w:r w:rsidRPr="00577EC4">
        <w:rPr>
          <w:rFonts w:cstheme="minorHAnsi"/>
        </w:rPr>
        <w:t>La formación de las Expresiones Artísticas en los niños se han denominado “Artes Integrales: Un espacio para la creatividad y la formación integral….” La idea es generar  un espacio de aprendizaje en forma vivenci</w:t>
      </w:r>
      <w:r w:rsidR="008856C5">
        <w:rPr>
          <w:rFonts w:cstheme="minorHAnsi"/>
        </w:rPr>
        <w:t>al en un rango de edades entre 4</w:t>
      </w:r>
      <w:r w:rsidRPr="00577EC4">
        <w:rPr>
          <w:rFonts w:cstheme="minorHAnsi"/>
        </w:rPr>
        <w:t xml:space="preserve"> a 14 años, delimitando grupos en edades comprendidas entre </w:t>
      </w:r>
      <w:r w:rsidR="00960885">
        <w:rPr>
          <w:rFonts w:cstheme="minorHAnsi"/>
        </w:rPr>
        <w:t>4 a 7 años, 8</w:t>
      </w:r>
      <w:r w:rsidRPr="00577EC4">
        <w:rPr>
          <w:rFonts w:cstheme="minorHAnsi"/>
        </w:rPr>
        <w:t xml:space="preserve"> a  1</w:t>
      </w:r>
      <w:r w:rsidR="00960885">
        <w:rPr>
          <w:rFonts w:cstheme="minorHAnsi"/>
        </w:rPr>
        <w:t>0 años  y de 11</w:t>
      </w:r>
      <w:r w:rsidRPr="00577EC4">
        <w:rPr>
          <w:rFonts w:cstheme="minorHAnsi"/>
        </w:rPr>
        <w:t xml:space="preserve"> a 14 años, donde el programa permite que cada uno descubre, explora y comprende, desde la música, la danza, el teatro y la plástica, el Teatro incluyendo Teatro de Títeres. Con estos procesos los niños, niñas y jóvenes han permitido no solo aproximaciones al arte, sino aproximaciones entre ellos como sujetos e individuos que no son ajenos a la sociedad. </w:t>
      </w:r>
    </w:p>
    <w:p w:rsidR="00711CFE" w:rsidRPr="00577EC4" w:rsidRDefault="00247C5C" w:rsidP="00577EC4">
      <w:pPr>
        <w:jc w:val="both"/>
        <w:rPr>
          <w:rFonts w:cstheme="minorHAnsi"/>
        </w:rPr>
      </w:pPr>
      <w:r w:rsidRPr="00577EC4">
        <w:rPr>
          <w:rFonts w:cstheme="minorHAnsi"/>
        </w:rPr>
        <w:t xml:space="preserve">Por lo anterior </w:t>
      </w:r>
      <w:r w:rsidR="008A2AD3" w:rsidRPr="00577EC4">
        <w:rPr>
          <w:rFonts w:cstheme="minorHAnsi"/>
        </w:rPr>
        <w:t>La Vicerrectoría de Cultura y Bien</w:t>
      </w:r>
      <w:r w:rsidRPr="00577EC4">
        <w:rPr>
          <w:rFonts w:cstheme="minorHAnsi"/>
        </w:rPr>
        <w:t xml:space="preserve">estar ofrece a los </w:t>
      </w:r>
      <w:r w:rsidR="008A2AD3" w:rsidRPr="00577EC4">
        <w:rPr>
          <w:rFonts w:cstheme="minorHAnsi"/>
        </w:rPr>
        <w:t xml:space="preserve"> Docentes, Administrativos y estudiantes de la Universidad del Cauca la oportu</w:t>
      </w:r>
      <w:r w:rsidRPr="00577EC4">
        <w:rPr>
          <w:rFonts w:cstheme="minorHAnsi"/>
        </w:rPr>
        <w:t>nidad de vincular a sus hijos a esta nueva iniciativa, el cual</w:t>
      </w:r>
      <w:r w:rsidR="008A2AD3" w:rsidRPr="00577EC4">
        <w:rPr>
          <w:rFonts w:cstheme="minorHAnsi"/>
        </w:rPr>
        <w:t xml:space="preserve"> pretende </w:t>
      </w:r>
      <w:r w:rsidR="00FF197E" w:rsidRPr="00577EC4">
        <w:rPr>
          <w:rFonts w:cstheme="minorHAnsi"/>
        </w:rPr>
        <w:t xml:space="preserve">desarrollar la creatividad y las expresiones sensibles y actitudinales conforme a </w:t>
      </w:r>
      <w:r w:rsidR="008A2AD3" w:rsidRPr="00577EC4">
        <w:rPr>
          <w:rFonts w:cstheme="minorHAnsi"/>
        </w:rPr>
        <w:t>la integralidad de las artes</w:t>
      </w:r>
      <w:r w:rsidR="00711CFE" w:rsidRPr="00577EC4">
        <w:rPr>
          <w:rFonts w:cstheme="minorHAnsi"/>
        </w:rPr>
        <w:t xml:space="preserve"> </w:t>
      </w:r>
      <w:r w:rsidR="008A2AD3" w:rsidRPr="00577EC4">
        <w:rPr>
          <w:rFonts w:cstheme="minorHAnsi"/>
        </w:rPr>
        <w:t>en el individuo</w:t>
      </w:r>
      <w:r w:rsidR="00B235D7" w:rsidRPr="00577EC4">
        <w:rPr>
          <w:rFonts w:cstheme="minorHAnsi"/>
        </w:rPr>
        <w:t xml:space="preserve">. De igual manera se pretende </w:t>
      </w:r>
      <w:r w:rsidR="00850539" w:rsidRPr="00577EC4">
        <w:rPr>
          <w:rFonts w:cstheme="minorHAnsi"/>
        </w:rPr>
        <w:t xml:space="preserve">que los niños </w:t>
      </w:r>
      <w:r w:rsidR="00850539" w:rsidRPr="00577EC4">
        <w:rPr>
          <w:rFonts w:cstheme="minorHAnsi"/>
        </w:rPr>
        <w:lastRenderedPageBreak/>
        <w:t xml:space="preserve">desarrollen y adquieran habilidades que le permitan enriquecer desde la subjetividad </w:t>
      </w:r>
      <w:r w:rsidR="009550AC" w:rsidRPr="00577EC4">
        <w:rPr>
          <w:rFonts w:cstheme="minorHAnsi"/>
        </w:rPr>
        <w:t xml:space="preserve">la convivencia, inclusión, </w:t>
      </w:r>
      <w:r w:rsidR="00A93FB3" w:rsidRPr="00577EC4">
        <w:rPr>
          <w:rFonts w:cstheme="minorHAnsi"/>
        </w:rPr>
        <w:t>cohesión social</w:t>
      </w:r>
      <w:r w:rsidR="0082616B" w:rsidRPr="00577EC4">
        <w:rPr>
          <w:rFonts w:cstheme="minorHAnsi"/>
        </w:rPr>
        <w:t xml:space="preserve">. Este programa ofrece la oportunidad de participar en los proyectos que </w:t>
      </w:r>
      <w:r w:rsidRPr="00577EC4">
        <w:rPr>
          <w:rFonts w:cstheme="minorHAnsi"/>
        </w:rPr>
        <w:t>oferta la Universidad del Cauca.</w:t>
      </w:r>
    </w:p>
    <w:p w:rsidR="00247C5C" w:rsidRPr="00577EC4" w:rsidRDefault="00247C5C" w:rsidP="00577EC4">
      <w:pPr>
        <w:jc w:val="both"/>
        <w:rPr>
          <w:rFonts w:cstheme="minorHAnsi"/>
        </w:rPr>
      </w:pPr>
    </w:p>
    <w:p w:rsidR="00247C5C" w:rsidRPr="00D84A0B" w:rsidRDefault="00247C5C" w:rsidP="00577EC4">
      <w:pPr>
        <w:pStyle w:val="Sangradetextonormal"/>
        <w:ind w:left="0"/>
        <w:rPr>
          <w:rFonts w:asciiTheme="minorHAnsi" w:hAnsiTheme="minorHAnsi" w:cstheme="minorHAnsi"/>
          <w:b/>
          <w:szCs w:val="22"/>
          <w:lang w:val="es-MX"/>
        </w:rPr>
      </w:pPr>
      <w:r w:rsidRPr="00D84A0B">
        <w:rPr>
          <w:rFonts w:asciiTheme="minorHAnsi" w:hAnsiTheme="minorHAnsi" w:cstheme="minorHAnsi"/>
          <w:b/>
          <w:szCs w:val="22"/>
          <w:lang w:val="es-MX"/>
        </w:rPr>
        <w:t>Metodología</w:t>
      </w:r>
    </w:p>
    <w:p w:rsidR="00247C5C" w:rsidRPr="00577EC4" w:rsidRDefault="00247C5C" w:rsidP="00577EC4">
      <w:pPr>
        <w:pStyle w:val="Sangradetextonormal"/>
        <w:ind w:left="0"/>
        <w:rPr>
          <w:rFonts w:asciiTheme="minorHAnsi" w:hAnsiTheme="minorHAnsi" w:cstheme="minorHAnsi"/>
          <w:szCs w:val="22"/>
          <w:lang w:val="es-MX"/>
        </w:rPr>
      </w:pPr>
    </w:p>
    <w:p w:rsidR="00247C5C" w:rsidRPr="00577EC4" w:rsidRDefault="00D84A0B" w:rsidP="00577EC4">
      <w:pPr>
        <w:jc w:val="both"/>
        <w:rPr>
          <w:rFonts w:cstheme="minorHAnsi"/>
          <w:lang w:val="es-MX"/>
        </w:rPr>
      </w:pPr>
      <w:r>
        <w:rPr>
          <w:rFonts w:cstheme="minorHAnsi"/>
          <w:lang w:val="es-MX"/>
        </w:rPr>
        <w:t>Estos Talleres Creativos</w:t>
      </w:r>
      <w:r w:rsidR="00247C5C" w:rsidRPr="00577EC4">
        <w:rPr>
          <w:rFonts w:cstheme="minorHAnsi"/>
          <w:lang w:val="es-MX"/>
        </w:rPr>
        <w:t xml:space="preserve"> están programad</w:t>
      </w:r>
      <w:r>
        <w:rPr>
          <w:rFonts w:cstheme="minorHAnsi"/>
          <w:lang w:val="es-MX"/>
        </w:rPr>
        <w:t>o</w:t>
      </w:r>
      <w:r w:rsidR="00247C5C" w:rsidRPr="00577EC4">
        <w:rPr>
          <w:rFonts w:cstheme="minorHAnsi"/>
          <w:lang w:val="es-MX"/>
        </w:rPr>
        <w:t>s para ser trabajadas en bloques de 3 horas una o dos vez a la semana, donde el niño a partir de una conocerá, jugara e interactuara con el teatro, la plástica, la música y la danza, y la literatura en procesos vivenciales, de experimentación que le permitirán responderla, desarrollando así todos sus procesos cognitivos y sensoriales.</w:t>
      </w:r>
    </w:p>
    <w:p w:rsidR="00B83BA9" w:rsidRPr="00577EC4" w:rsidRDefault="00B83BA9" w:rsidP="00577EC4">
      <w:pPr>
        <w:spacing w:line="240" w:lineRule="auto"/>
        <w:contextualSpacing/>
        <w:jc w:val="both"/>
        <w:rPr>
          <w:rFonts w:cstheme="minorHAnsi"/>
          <w:lang w:val="es-MX"/>
        </w:rPr>
      </w:pPr>
    </w:p>
    <w:p w:rsidR="00B83BA9" w:rsidRPr="00D84A0B" w:rsidRDefault="00247C5C" w:rsidP="00577EC4">
      <w:pPr>
        <w:spacing w:line="240" w:lineRule="auto"/>
        <w:contextualSpacing/>
        <w:jc w:val="both"/>
        <w:rPr>
          <w:rFonts w:cstheme="minorHAnsi"/>
          <w:b/>
        </w:rPr>
      </w:pPr>
      <w:r w:rsidRPr="00D84A0B">
        <w:rPr>
          <w:rFonts w:cstheme="minorHAnsi"/>
          <w:b/>
        </w:rPr>
        <w:t>Objetivo</w:t>
      </w:r>
    </w:p>
    <w:p w:rsidR="00247C5C" w:rsidRPr="00577EC4" w:rsidRDefault="00247C5C" w:rsidP="00577EC4">
      <w:pPr>
        <w:spacing w:line="240" w:lineRule="auto"/>
        <w:contextualSpacing/>
        <w:jc w:val="both"/>
        <w:rPr>
          <w:rFonts w:cstheme="minorHAnsi"/>
        </w:rPr>
      </w:pPr>
    </w:p>
    <w:p w:rsidR="00247C5C" w:rsidRPr="00577EC4" w:rsidRDefault="00247C5C" w:rsidP="00577EC4">
      <w:pPr>
        <w:autoSpaceDE w:val="0"/>
        <w:autoSpaceDN w:val="0"/>
        <w:adjustRightInd w:val="0"/>
        <w:jc w:val="both"/>
        <w:rPr>
          <w:rFonts w:cstheme="minorHAnsi"/>
          <w:lang w:val="es-MX"/>
        </w:rPr>
      </w:pPr>
      <w:r w:rsidRPr="00577EC4">
        <w:rPr>
          <w:rFonts w:cstheme="minorHAnsi"/>
        </w:rPr>
        <w:t xml:space="preserve">Desarrollar en los niños, niñas y adolescentes </w:t>
      </w:r>
      <w:r w:rsidR="00D84A0B" w:rsidRPr="00577EC4">
        <w:rPr>
          <w:rFonts w:cstheme="minorHAnsi"/>
        </w:rPr>
        <w:t>las</w:t>
      </w:r>
      <w:r w:rsidRPr="00577EC4">
        <w:rPr>
          <w:rFonts w:cstheme="minorHAnsi"/>
        </w:rPr>
        <w:t xml:space="preserve"> diferentes expresiones a partir de la integralidad de las artes (música, danza, teatro y artes plásticas) los cuales permitirán una base para la adquisición de los lenguajes artísticos.</w:t>
      </w:r>
    </w:p>
    <w:p w:rsidR="00247C5C" w:rsidRPr="00577EC4" w:rsidRDefault="00247C5C" w:rsidP="00577EC4">
      <w:pPr>
        <w:spacing w:line="240" w:lineRule="auto"/>
        <w:contextualSpacing/>
        <w:jc w:val="both"/>
        <w:rPr>
          <w:rFonts w:cstheme="minorHAnsi"/>
        </w:rPr>
      </w:pPr>
    </w:p>
    <w:p w:rsidR="006D7D77" w:rsidRPr="00D84A0B" w:rsidRDefault="00D84A0B" w:rsidP="00577EC4">
      <w:pPr>
        <w:spacing w:line="240" w:lineRule="auto"/>
        <w:contextualSpacing/>
        <w:jc w:val="both"/>
        <w:rPr>
          <w:rFonts w:cstheme="minorHAnsi"/>
          <w:b/>
        </w:rPr>
      </w:pPr>
      <w:r w:rsidRPr="00D84A0B">
        <w:rPr>
          <w:rFonts w:cstheme="minorHAnsi"/>
          <w:b/>
        </w:rPr>
        <w:t>Horarios</w:t>
      </w:r>
    </w:p>
    <w:p w:rsidR="00247C5C" w:rsidRPr="00577EC4" w:rsidRDefault="00247C5C" w:rsidP="00577EC4">
      <w:pPr>
        <w:spacing w:line="240" w:lineRule="auto"/>
        <w:contextualSpacing/>
        <w:jc w:val="both"/>
        <w:rPr>
          <w:rFonts w:cstheme="minorHAnsi"/>
        </w:rPr>
      </w:pPr>
    </w:p>
    <w:p w:rsidR="00247C5C" w:rsidRPr="00D84A0B" w:rsidRDefault="00247C5C" w:rsidP="00577EC4">
      <w:pPr>
        <w:spacing w:line="240" w:lineRule="auto"/>
        <w:contextualSpacing/>
        <w:jc w:val="both"/>
        <w:rPr>
          <w:rFonts w:cstheme="minorHAnsi"/>
          <w:b/>
        </w:rPr>
      </w:pPr>
      <w:r w:rsidRPr="00D84A0B">
        <w:rPr>
          <w:rFonts w:cstheme="minorHAnsi"/>
          <w:b/>
        </w:rPr>
        <w:t xml:space="preserve">Edades </w:t>
      </w:r>
      <w:r w:rsidR="006D549F">
        <w:rPr>
          <w:rFonts w:cstheme="minorHAnsi"/>
          <w:b/>
        </w:rPr>
        <w:t>entre 4 a 7</w:t>
      </w:r>
      <w:r w:rsidRPr="00D84A0B">
        <w:rPr>
          <w:rFonts w:cstheme="minorHAnsi"/>
          <w:b/>
        </w:rPr>
        <w:t xml:space="preserve"> años</w:t>
      </w:r>
    </w:p>
    <w:p w:rsidR="00247C5C" w:rsidRPr="00577EC4" w:rsidRDefault="00BA006C" w:rsidP="00577EC4">
      <w:pPr>
        <w:spacing w:line="240" w:lineRule="auto"/>
        <w:contextualSpacing/>
        <w:jc w:val="both"/>
        <w:rPr>
          <w:rFonts w:cstheme="minorHAnsi"/>
        </w:rPr>
      </w:pPr>
      <w:r w:rsidRPr="00577EC4">
        <w:rPr>
          <w:rFonts w:cstheme="minorHAnsi"/>
        </w:rPr>
        <w:t>Sábados</w:t>
      </w:r>
      <w:r w:rsidR="00247C5C" w:rsidRPr="00577EC4">
        <w:rPr>
          <w:rFonts w:cstheme="minorHAnsi"/>
        </w:rPr>
        <w:t xml:space="preserve"> de 9 </w:t>
      </w:r>
      <w:r w:rsidRPr="00577EC4">
        <w:rPr>
          <w:rFonts w:cstheme="minorHAnsi"/>
        </w:rPr>
        <w:t>a.m.</w:t>
      </w:r>
      <w:r w:rsidR="00247C5C" w:rsidRPr="00577EC4">
        <w:rPr>
          <w:rFonts w:cstheme="minorHAnsi"/>
        </w:rPr>
        <w:t xml:space="preserve"> a 12m</w:t>
      </w:r>
    </w:p>
    <w:p w:rsidR="00247C5C" w:rsidRPr="00577EC4" w:rsidRDefault="00247C5C" w:rsidP="00577EC4">
      <w:pPr>
        <w:spacing w:line="240" w:lineRule="auto"/>
        <w:contextualSpacing/>
        <w:jc w:val="both"/>
        <w:rPr>
          <w:rFonts w:cstheme="minorHAnsi"/>
        </w:rPr>
      </w:pPr>
    </w:p>
    <w:p w:rsidR="00247C5C" w:rsidRPr="00D84A0B" w:rsidRDefault="006D549F" w:rsidP="00577EC4">
      <w:pPr>
        <w:spacing w:line="240" w:lineRule="auto"/>
        <w:contextualSpacing/>
        <w:jc w:val="both"/>
        <w:rPr>
          <w:rFonts w:cstheme="minorHAnsi"/>
          <w:b/>
        </w:rPr>
      </w:pPr>
      <w:r>
        <w:rPr>
          <w:rFonts w:cstheme="minorHAnsi"/>
          <w:b/>
        </w:rPr>
        <w:t>Edades entre 8 a 10</w:t>
      </w:r>
      <w:r w:rsidR="00247C5C" w:rsidRPr="00D84A0B">
        <w:rPr>
          <w:rFonts w:cstheme="minorHAnsi"/>
          <w:b/>
        </w:rPr>
        <w:t xml:space="preserve"> años</w:t>
      </w:r>
    </w:p>
    <w:p w:rsidR="00431602" w:rsidRPr="00577EC4" w:rsidRDefault="00BA006C" w:rsidP="00577EC4">
      <w:pPr>
        <w:spacing w:line="240" w:lineRule="auto"/>
        <w:contextualSpacing/>
        <w:jc w:val="both"/>
        <w:rPr>
          <w:rFonts w:cstheme="minorHAnsi"/>
        </w:rPr>
      </w:pPr>
      <w:r w:rsidRPr="00577EC4">
        <w:rPr>
          <w:rFonts w:cstheme="minorHAnsi"/>
        </w:rPr>
        <w:t>Sábados en la tarde de 2:00 pm a 5:00 pm</w:t>
      </w:r>
    </w:p>
    <w:p w:rsidR="00BA006C" w:rsidRPr="00577EC4" w:rsidRDefault="00BA006C" w:rsidP="00577EC4">
      <w:pPr>
        <w:spacing w:line="240" w:lineRule="auto"/>
        <w:contextualSpacing/>
        <w:jc w:val="both"/>
        <w:rPr>
          <w:rFonts w:cstheme="minorHAnsi"/>
        </w:rPr>
      </w:pPr>
    </w:p>
    <w:p w:rsidR="00BA006C" w:rsidRPr="00D84A0B" w:rsidRDefault="0074278C" w:rsidP="00577EC4">
      <w:pPr>
        <w:spacing w:line="240" w:lineRule="auto"/>
        <w:contextualSpacing/>
        <w:jc w:val="both"/>
        <w:rPr>
          <w:rFonts w:cstheme="minorHAnsi"/>
          <w:b/>
        </w:rPr>
      </w:pPr>
      <w:r>
        <w:rPr>
          <w:rFonts w:cstheme="minorHAnsi"/>
          <w:b/>
        </w:rPr>
        <w:t>Edades entre 10</w:t>
      </w:r>
      <w:r w:rsidR="00BA006C" w:rsidRPr="00D84A0B">
        <w:rPr>
          <w:rFonts w:cstheme="minorHAnsi"/>
          <w:b/>
        </w:rPr>
        <w:t xml:space="preserve"> a 14 años</w:t>
      </w:r>
    </w:p>
    <w:p w:rsidR="00BA006C" w:rsidRPr="00577EC4" w:rsidRDefault="006166DE" w:rsidP="00577EC4">
      <w:pPr>
        <w:spacing w:line="240" w:lineRule="auto"/>
        <w:contextualSpacing/>
        <w:jc w:val="both"/>
        <w:rPr>
          <w:rFonts w:cstheme="minorHAnsi"/>
        </w:rPr>
      </w:pPr>
      <w:r>
        <w:rPr>
          <w:rFonts w:cstheme="minorHAnsi"/>
        </w:rPr>
        <w:t>Martes y viernes</w:t>
      </w:r>
      <w:r w:rsidR="0074278C">
        <w:rPr>
          <w:rFonts w:cstheme="minorHAnsi"/>
        </w:rPr>
        <w:t xml:space="preserve"> de 3:00 p.m. a 5</w:t>
      </w:r>
      <w:r w:rsidR="00BA006C" w:rsidRPr="00577EC4">
        <w:rPr>
          <w:rFonts w:cstheme="minorHAnsi"/>
        </w:rPr>
        <w:t>:00p.m</w:t>
      </w:r>
    </w:p>
    <w:p w:rsidR="00BA006C" w:rsidRPr="00577EC4" w:rsidRDefault="00BA006C" w:rsidP="00577EC4">
      <w:pPr>
        <w:spacing w:line="240" w:lineRule="auto"/>
        <w:contextualSpacing/>
        <w:jc w:val="both"/>
        <w:rPr>
          <w:rFonts w:cstheme="minorHAnsi"/>
        </w:rPr>
      </w:pPr>
    </w:p>
    <w:p w:rsidR="00D84A0B" w:rsidRDefault="00D84A0B" w:rsidP="00577EC4">
      <w:pPr>
        <w:spacing w:line="240" w:lineRule="auto"/>
        <w:contextualSpacing/>
        <w:jc w:val="both"/>
        <w:rPr>
          <w:rFonts w:cstheme="minorHAnsi"/>
          <w:b/>
        </w:rPr>
      </w:pPr>
    </w:p>
    <w:p w:rsidR="00BA006C" w:rsidRPr="00D84A0B" w:rsidRDefault="00D84A0B" w:rsidP="00577EC4">
      <w:pPr>
        <w:spacing w:line="240" w:lineRule="auto"/>
        <w:contextualSpacing/>
        <w:jc w:val="both"/>
        <w:rPr>
          <w:rFonts w:cstheme="minorHAnsi"/>
          <w:b/>
        </w:rPr>
      </w:pPr>
      <w:r w:rsidRPr="00D84A0B">
        <w:rPr>
          <w:rFonts w:cstheme="minorHAnsi"/>
          <w:b/>
        </w:rPr>
        <w:t>Lugar</w:t>
      </w:r>
      <w:r>
        <w:rPr>
          <w:rFonts w:cstheme="minorHAnsi"/>
          <w:b/>
        </w:rPr>
        <w:t xml:space="preserve"> de Realización</w:t>
      </w:r>
    </w:p>
    <w:p w:rsidR="00BA006C" w:rsidRPr="00577EC4" w:rsidRDefault="00BA006C" w:rsidP="00577EC4">
      <w:pPr>
        <w:spacing w:line="240" w:lineRule="auto"/>
        <w:contextualSpacing/>
        <w:jc w:val="both"/>
        <w:rPr>
          <w:rFonts w:cstheme="minorHAnsi"/>
        </w:rPr>
      </w:pPr>
    </w:p>
    <w:p w:rsidR="00B00CA8" w:rsidRPr="00577EC4" w:rsidRDefault="00B00CA8" w:rsidP="00577EC4">
      <w:pPr>
        <w:spacing w:line="240" w:lineRule="auto"/>
        <w:contextualSpacing/>
        <w:jc w:val="both"/>
        <w:rPr>
          <w:rFonts w:cstheme="minorHAnsi"/>
        </w:rPr>
      </w:pPr>
      <w:r w:rsidRPr="00577EC4">
        <w:rPr>
          <w:rFonts w:cstheme="minorHAnsi"/>
        </w:rPr>
        <w:t>Unidad de Salud</w:t>
      </w:r>
      <w:r w:rsidR="00BA006C" w:rsidRPr="00577EC4">
        <w:rPr>
          <w:rFonts w:cstheme="minorHAnsi"/>
        </w:rPr>
        <w:t xml:space="preserve"> de la Universidad del Cauca. </w:t>
      </w:r>
      <w:r w:rsidRPr="00577EC4">
        <w:rPr>
          <w:rFonts w:cstheme="minorHAnsi"/>
        </w:rPr>
        <w:t xml:space="preserve"> </w:t>
      </w:r>
      <w:r w:rsidR="00A14D7F" w:rsidRPr="00577EC4">
        <w:rPr>
          <w:rFonts w:cstheme="minorHAnsi"/>
        </w:rPr>
        <w:t>Calle 4 con Carrera</w:t>
      </w:r>
      <w:r w:rsidRPr="00577EC4">
        <w:rPr>
          <w:rFonts w:cstheme="minorHAnsi"/>
        </w:rPr>
        <w:t xml:space="preserve"> 4 # 3 – 27</w:t>
      </w:r>
    </w:p>
    <w:p w:rsidR="00577EC4" w:rsidRPr="00577EC4" w:rsidRDefault="00577EC4" w:rsidP="00577EC4">
      <w:pPr>
        <w:spacing w:line="240" w:lineRule="auto"/>
        <w:contextualSpacing/>
        <w:jc w:val="both"/>
        <w:rPr>
          <w:rFonts w:cstheme="minorHAnsi"/>
        </w:rPr>
      </w:pPr>
    </w:p>
    <w:p w:rsidR="00577EC4" w:rsidRPr="00D84A0B" w:rsidRDefault="00D84A0B" w:rsidP="00577EC4">
      <w:pPr>
        <w:spacing w:line="240" w:lineRule="auto"/>
        <w:contextualSpacing/>
        <w:jc w:val="both"/>
        <w:rPr>
          <w:rFonts w:cstheme="minorHAnsi"/>
          <w:b/>
        </w:rPr>
      </w:pPr>
      <w:r w:rsidRPr="00D84A0B">
        <w:rPr>
          <w:rFonts w:cstheme="minorHAnsi"/>
          <w:b/>
        </w:rPr>
        <w:t>Apertura de clase</w:t>
      </w:r>
    </w:p>
    <w:p w:rsidR="00577EC4" w:rsidRPr="00577EC4" w:rsidRDefault="00577EC4" w:rsidP="00577EC4">
      <w:pPr>
        <w:spacing w:line="240" w:lineRule="auto"/>
        <w:contextualSpacing/>
        <w:jc w:val="both"/>
        <w:rPr>
          <w:rFonts w:cstheme="minorHAnsi"/>
        </w:rPr>
      </w:pPr>
    </w:p>
    <w:p w:rsidR="00577EC4" w:rsidRPr="00577EC4" w:rsidRDefault="008606E9" w:rsidP="00577EC4">
      <w:pPr>
        <w:spacing w:line="240" w:lineRule="auto"/>
        <w:contextualSpacing/>
        <w:jc w:val="both"/>
        <w:rPr>
          <w:rFonts w:cstheme="minorHAnsi"/>
        </w:rPr>
      </w:pPr>
      <w:r>
        <w:rPr>
          <w:rFonts w:cstheme="minorHAnsi"/>
        </w:rPr>
        <w:t>1</w:t>
      </w:r>
      <w:r w:rsidR="008856C5">
        <w:rPr>
          <w:rFonts w:cstheme="minorHAnsi"/>
        </w:rPr>
        <w:t xml:space="preserve"> de</w:t>
      </w:r>
      <w:r>
        <w:rPr>
          <w:rFonts w:cstheme="minorHAnsi"/>
        </w:rPr>
        <w:t xml:space="preserve"> abril  de 2016</w:t>
      </w:r>
    </w:p>
    <w:p w:rsidR="00431602" w:rsidRPr="00577EC4" w:rsidRDefault="00431602" w:rsidP="00577EC4">
      <w:pPr>
        <w:spacing w:line="240" w:lineRule="auto"/>
        <w:contextualSpacing/>
        <w:jc w:val="both"/>
        <w:rPr>
          <w:rFonts w:cstheme="minorHAnsi"/>
        </w:rPr>
      </w:pPr>
    </w:p>
    <w:p w:rsidR="00455FC7" w:rsidRPr="00577EC4" w:rsidRDefault="00455FC7" w:rsidP="00577EC4">
      <w:pPr>
        <w:spacing w:line="240" w:lineRule="auto"/>
        <w:contextualSpacing/>
        <w:jc w:val="both"/>
        <w:rPr>
          <w:rFonts w:cstheme="minorHAnsi"/>
        </w:rPr>
      </w:pPr>
    </w:p>
    <w:p w:rsidR="003421BB" w:rsidRPr="00D84A0B" w:rsidRDefault="003421BB" w:rsidP="00577EC4">
      <w:pPr>
        <w:spacing w:line="240" w:lineRule="auto"/>
        <w:contextualSpacing/>
        <w:jc w:val="both"/>
        <w:rPr>
          <w:rFonts w:cstheme="minorHAnsi"/>
          <w:b/>
        </w:rPr>
      </w:pPr>
      <w:r w:rsidRPr="00D84A0B">
        <w:rPr>
          <w:rFonts w:cstheme="minorHAnsi"/>
          <w:b/>
        </w:rPr>
        <w:t>INSCRIPCIONES</w:t>
      </w:r>
    </w:p>
    <w:p w:rsidR="003421BB" w:rsidRPr="00577EC4" w:rsidRDefault="003421BB" w:rsidP="00577EC4">
      <w:pPr>
        <w:spacing w:line="240" w:lineRule="auto"/>
        <w:contextualSpacing/>
        <w:jc w:val="both"/>
        <w:rPr>
          <w:rFonts w:cstheme="minorHAnsi"/>
        </w:rPr>
      </w:pPr>
    </w:p>
    <w:p w:rsidR="00533D53" w:rsidRDefault="003421BB" w:rsidP="00533D53">
      <w:pPr>
        <w:spacing w:line="240" w:lineRule="auto"/>
        <w:contextualSpacing/>
        <w:jc w:val="both"/>
        <w:rPr>
          <w:rFonts w:cstheme="minorHAnsi"/>
          <w:b/>
        </w:rPr>
      </w:pPr>
      <w:r w:rsidRPr="00D84A0B">
        <w:rPr>
          <w:rFonts w:cstheme="minorHAnsi"/>
          <w:b/>
        </w:rPr>
        <w:t>FECHA DE INSCRIPCION PERMANENTE DE</w:t>
      </w:r>
      <w:r w:rsidR="00533D53">
        <w:rPr>
          <w:rFonts w:cstheme="minorHAnsi"/>
          <w:b/>
        </w:rPr>
        <w:t xml:space="preserve">SDE EL </w:t>
      </w:r>
      <w:r w:rsidR="008856C5">
        <w:rPr>
          <w:rFonts w:cstheme="minorHAnsi"/>
          <w:b/>
        </w:rPr>
        <w:t>MIERCOLES 20 DE AGOSTO</w:t>
      </w:r>
      <w:r w:rsidR="00533D53">
        <w:rPr>
          <w:rFonts w:cstheme="minorHAnsi"/>
          <w:b/>
        </w:rPr>
        <w:t>.</w:t>
      </w:r>
    </w:p>
    <w:p w:rsidR="00533D53" w:rsidRDefault="00533D53" w:rsidP="008856C5">
      <w:pPr>
        <w:shd w:val="clear" w:color="auto" w:fill="FFFFFF"/>
        <w:rPr>
          <w:rFonts w:cstheme="minorHAnsi"/>
        </w:rPr>
      </w:pPr>
      <w:r>
        <w:rPr>
          <w:rFonts w:cstheme="minorHAnsi"/>
        </w:rPr>
        <w:t>Inscríbase en el siguiente formulario electrónico</w:t>
      </w:r>
      <w:r w:rsidR="0074278C">
        <w:rPr>
          <w:rFonts w:cstheme="minorHAnsi"/>
        </w:rPr>
        <w:t xml:space="preserve">  </w:t>
      </w:r>
      <w:hyperlink r:id="rId6" w:tgtFrame="_blank" w:history="1">
        <w:r w:rsidR="00C6280B">
          <w:rPr>
            <w:rStyle w:val="Hipervnculo"/>
            <w:rFonts w:ascii="Arial" w:hAnsi="Arial" w:cs="Arial"/>
            <w:color w:val="1155CC"/>
            <w:sz w:val="19"/>
            <w:szCs w:val="19"/>
            <w:shd w:val="clear" w:color="auto" w:fill="FFFFFF"/>
          </w:rPr>
          <w:t>http://goo.gl/forms/NLo9IGF9Xn</w:t>
        </w:r>
      </w:hyperlink>
      <w:bookmarkStart w:id="0" w:name="_GoBack"/>
      <w:bookmarkEnd w:id="0"/>
      <w:r w:rsidR="008606E9">
        <w:rPr>
          <w:rFonts w:cstheme="minorHAnsi"/>
        </w:rPr>
        <w:t xml:space="preserve"> </w:t>
      </w:r>
      <w:r w:rsidR="00577EC4" w:rsidRPr="00577EC4">
        <w:rPr>
          <w:rFonts w:cstheme="minorHAnsi"/>
        </w:rPr>
        <w:t xml:space="preserve">y diligéncielo </w:t>
      </w:r>
      <w:r>
        <w:rPr>
          <w:rFonts w:cstheme="minorHAnsi"/>
        </w:rPr>
        <w:t>de manera clara en su totalidad.</w:t>
      </w:r>
    </w:p>
    <w:p w:rsidR="00533D53" w:rsidRDefault="00533D53" w:rsidP="00533D53">
      <w:pPr>
        <w:spacing w:line="240" w:lineRule="auto"/>
        <w:contextualSpacing/>
        <w:jc w:val="both"/>
        <w:rPr>
          <w:rFonts w:cstheme="minorHAnsi"/>
        </w:rPr>
      </w:pPr>
    </w:p>
    <w:p w:rsidR="00577EC4" w:rsidRPr="00577EC4" w:rsidRDefault="00533D53" w:rsidP="00533D53">
      <w:pPr>
        <w:spacing w:line="240" w:lineRule="auto"/>
        <w:contextualSpacing/>
        <w:jc w:val="both"/>
        <w:rPr>
          <w:rFonts w:cstheme="minorHAnsi"/>
        </w:rPr>
      </w:pPr>
      <w:r>
        <w:rPr>
          <w:rFonts w:cstheme="minorHAnsi"/>
        </w:rPr>
        <w:lastRenderedPageBreak/>
        <w:t>Cualquier inquietud envíe información al correo</w:t>
      </w:r>
      <w:r w:rsidR="00577EC4" w:rsidRPr="00577EC4">
        <w:rPr>
          <w:rFonts w:cstheme="minorHAnsi"/>
        </w:rPr>
        <w:t xml:space="preserve">: </w:t>
      </w:r>
      <w:hyperlink r:id="rId7" w:history="1">
        <w:r w:rsidR="00577EC4" w:rsidRPr="00577EC4">
          <w:rPr>
            <w:rStyle w:val="Hipervnculo"/>
            <w:rFonts w:cstheme="minorHAnsi"/>
          </w:rPr>
          <w:t>voluntariadossu@unicauca.edu.co</w:t>
        </w:r>
      </w:hyperlink>
      <w:r w:rsidR="008856C5">
        <w:rPr>
          <w:rFonts w:cstheme="minorHAnsi"/>
        </w:rPr>
        <w:t xml:space="preserve"> o </w:t>
      </w:r>
      <w:hyperlink r:id="rId8" w:history="1">
        <w:r w:rsidR="008856C5" w:rsidRPr="000E5D00">
          <w:rPr>
            <w:rStyle w:val="Hipervnculo"/>
            <w:rFonts w:cstheme="minorHAnsi"/>
          </w:rPr>
          <w:t>exartisticasvicecb@unicauca.edu.co</w:t>
        </w:r>
      </w:hyperlink>
      <w:r w:rsidR="008856C5">
        <w:rPr>
          <w:rFonts w:cstheme="minorHAnsi"/>
        </w:rPr>
        <w:t xml:space="preserve"> </w:t>
      </w:r>
    </w:p>
    <w:p w:rsidR="00533D53" w:rsidRDefault="00533D53" w:rsidP="00533D53">
      <w:pPr>
        <w:pStyle w:val="Prrafodelista"/>
        <w:spacing w:line="240" w:lineRule="auto"/>
        <w:jc w:val="both"/>
        <w:rPr>
          <w:rFonts w:cstheme="minorHAnsi"/>
        </w:rPr>
      </w:pPr>
    </w:p>
    <w:p w:rsidR="00577EC4" w:rsidRPr="00533D53" w:rsidRDefault="00577EC4" w:rsidP="00533D53">
      <w:pPr>
        <w:spacing w:line="240" w:lineRule="auto"/>
        <w:jc w:val="both"/>
        <w:rPr>
          <w:rFonts w:cstheme="minorHAnsi"/>
        </w:rPr>
      </w:pPr>
      <w:r w:rsidRPr="00533D53">
        <w:rPr>
          <w:rFonts w:cstheme="minorHAnsi"/>
        </w:rPr>
        <w:t>Cuando se reciba el formato enviado se confirmará su inscripción vía correo electrónico.</w:t>
      </w:r>
    </w:p>
    <w:p w:rsidR="00B00CA8" w:rsidRDefault="00B00CA8" w:rsidP="00577EC4">
      <w:pPr>
        <w:spacing w:line="240" w:lineRule="auto"/>
        <w:contextualSpacing/>
        <w:jc w:val="both"/>
        <w:rPr>
          <w:rFonts w:cstheme="minorHAnsi"/>
          <w:b/>
        </w:rPr>
      </w:pPr>
      <w:r w:rsidRPr="00D84A0B">
        <w:rPr>
          <w:rFonts w:cstheme="minorHAnsi"/>
          <w:b/>
        </w:rPr>
        <w:t>Mayor información</w:t>
      </w:r>
    </w:p>
    <w:p w:rsidR="00533D53" w:rsidRDefault="00533D53" w:rsidP="00577EC4">
      <w:pPr>
        <w:spacing w:line="240" w:lineRule="auto"/>
        <w:contextualSpacing/>
        <w:jc w:val="both"/>
        <w:rPr>
          <w:rFonts w:cstheme="minorHAnsi"/>
          <w:b/>
        </w:rPr>
      </w:pPr>
    </w:p>
    <w:p w:rsidR="00B00CA8" w:rsidRPr="00577EC4" w:rsidRDefault="00533D53" w:rsidP="00577EC4">
      <w:pPr>
        <w:spacing w:line="240" w:lineRule="auto"/>
        <w:contextualSpacing/>
        <w:jc w:val="both"/>
        <w:rPr>
          <w:rFonts w:cstheme="minorHAnsi"/>
        </w:rPr>
      </w:pPr>
      <w:r>
        <w:rPr>
          <w:rFonts w:cstheme="minorHAnsi"/>
          <w:b/>
        </w:rPr>
        <w:t>Francisco Javier Valencia</w:t>
      </w:r>
    </w:p>
    <w:p w:rsidR="00B00CA8" w:rsidRPr="00577EC4" w:rsidRDefault="00B00CA8" w:rsidP="00577EC4">
      <w:pPr>
        <w:spacing w:line="240" w:lineRule="auto"/>
        <w:contextualSpacing/>
        <w:jc w:val="both"/>
        <w:rPr>
          <w:rFonts w:cstheme="minorHAnsi"/>
        </w:rPr>
      </w:pPr>
      <w:r w:rsidRPr="00577EC4">
        <w:rPr>
          <w:rFonts w:cstheme="minorHAnsi"/>
        </w:rPr>
        <w:t>Vicerrectoría de Cultura y Bienestar</w:t>
      </w:r>
    </w:p>
    <w:p w:rsidR="00B00CA8" w:rsidRPr="00577EC4" w:rsidRDefault="00B00CA8" w:rsidP="00577EC4">
      <w:pPr>
        <w:spacing w:line="240" w:lineRule="auto"/>
        <w:contextualSpacing/>
        <w:jc w:val="both"/>
        <w:rPr>
          <w:rFonts w:cstheme="minorHAnsi"/>
        </w:rPr>
      </w:pPr>
      <w:r w:rsidRPr="00577EC4">
        <w:rPr>
          <w:rFonts w:cstheme="minorHAnsi"/>
        </w:rPr>
        <w:t>Casa Museo Mosquera</w:t>
      </w:r>
    </w:p>
    <w:p w:rsidR="00B00CA8" w:rsidRPr="00577EC4" w:rsidRDefault="00B00CA8" w:rsidP="00577EC4">
      <w:pPr>
        <w:spacing w:line="240" w:lineRule="auto"/>
        <w:contextualSpacing/>
        <w:jc w:val="both"/>
        <w:rPr>
          <w:rFonts w:cstheme="minorHAnsi"/>
        </w:rPr>
      </w:pPr>
      <w:r w:rsidRPr="00577EC4">
        <w:rPr>
          <w:rFonts w:cstheme="minorHAnsi"/>
        </w:rPr>
        <w:t>Teléfono: 8209900, ext. 1341</w:t>
      </w:r>
    </w:p>
    <w:p w:rsidR="00455FC7" w:rsidRDefault="00B00CA8" w:rsidP="00577EC4">
      <w:pPr>
        <w:spacing w:line="240" w:lineRule="auto"/>
        <w:contextualSpacing/>
        <w:jc w:val="both"/>
        <w:rPr>
          <w:rFonts w:cstheme="minorHAnsi"/>
        </w:rPr>
      </w:pPr>
      <w:r w:rsidRPr="00577EC4">
        <w:rPr>
          <w:rFonts w:cstheme="minorHAnsi"/>
        </w:rPr>
        <w:t xml:space="preserve">Correo electrónico: </w:t>
      </w:r>
      <w:hyperlink r:id="rId9" w:history="1">
        <w:r w:rsidR="0093720B" w:rsidRPr="000E5D00">
          <w:rPr>
            <w:rStyle w:val="Hipervnculo"/>
            <w:rFonts w:cstheme="minorHAnsi"/>
          </w:rPr>
          <w:t>voluntariadossu@unicauca.edu.co</w:t>
        </w:r>
      </w:hyperlink>
      <w:r w:rsidR="0093720B">
        <w:rPr>
          <w:rFonts w:cstheme="minorHAnsi"/>
        </w:rPr>
        <w:t xml:space="preserve"> o </w:t>
      </w:r>
      <w:hyperlink r:id="rId10" w:history="1">
        <w:r w:rsidR="0093720B" w:rsidRPr="000E5D00">
          <w:rPr>
            <w:rStyle w:val="Hipervnculo"/>
            <w:rFonts w:cstheme="minorHAnsi"/>
          </w:rPr>
          <w:t>exartisticasvicecb@unicauca.edu.co</w:t>
        </w:r>
      </w:hyperlink>
    </w:p>
    <w:p w:rsidR="0093720B" w:rsidRPr="00577EC4" w:rsidRDefault="0093720B" w:rsidP="00577EC4">
      <w:pPr>
        <w:spacing w:line="240" w:lineRule="auto"/>
        <w:contextualSpacing/>
        <w:jc w:val="both"/>
        <w:rPr>
          <w:rFonts w:cstheme="minorHAnsi"/>
        </w:rPr>
      </w:pPr>
    </w:p>
    <w:p w:rsidR="00C32CC3" w:rsidRDefault="00C32CC3" w:rsidP="00711CFE">
      <w:pPr>
        <w:spacing w:line="240" w:lineRule="auto"/>
        <w:contextualSpacing/>
        <w:jc w:val="both"/>
      </w:pPr>
    </w:p>
    <w:p w:rsidR="008A2AD3" w:rsidRDefault="008A2AD3"/>
    <w:p w:rsidR="008A2AD3" w:rsidRDefault="008A2AD3"/>
    <w:p w:rsidR="008A2AD3" w:rsidRDefault="008A2AD3"/>
    <w:p w:rsidR="00E422B1" w:rsidRDefault="00E422B1"/>
    <w:sectPr w:rsidR="00E422B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45658A"/>
    <w:multiLevelType w:val="hybridMultilevel"/>
    <w:tmpl w:val="C13E01E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AD3"/>
    <w:rsid w:val="001313BD"/>
    <w:rsid w:val="00236B3E"/>
    <w:rsid w:val="00247C5C"/>
    <w:rsid w:val="002F3C2B"/>
    <w:rsid w:val="003421BB"/>
    <w:rsid w:val="003E3356"/>
    <w:rsid w:val="00431602"/>
    <w:rsid w:val="00455FC7"/>
    <w:rsid w:val="00533D53"/>
    <w:rsid w:val="0055380B"/>
    <w:rsid w:val="00577EC4"/>
    <w:rsid w:val="00592F1E"/>
    <w:rsid w:val="006166DE"/>
    <w:rsid w:val="006D549F"/>
    <w:rsid w:val="006D7D77"/>
    <w:rsid w:val="00711CFE"/>
    <w:rsid w:val="0074278C"/>
    <w:rsid w:val="00766D1C"/>
    <w:rsid w:val="0077012A"/>
    <w:rsid w:val="00822B70"/>
    <w:rsid w:val="0082616B"/>
    <w:rsid w:val="00850539"/>
    <w:rsid w:val="008606E9"/>
    <w:rsid w:val="008856C5"/>
    <w:rsid w:val="008A2AD3"/>
    <w:rsid w:val="0093720B"/>
    <w:rsid w:val="009550AC"/>
    <w:rsid w:val="00960885"/>
    <w:rsid w:val="0099789B"/>
    <w:rsid w:val="009F4B5F"/>
    <w:rsid w:val="00A14D7F"/>
    <w:rsid w:val="00A76CC5"/>
    <w:rsid w:val="00A93FB3"/>
    <w:rsid w:val="00A952F5"/>
    <w:rsid w:val="00AA0C8F"/>
    <w:rsid w:val="00B00CA8"/>
    <w:rsid w:val="00B01D21"/>
    <w:rsid w:val="00B235D7"/>
    <w:rsid w:val="00B83BA9"/>
    <w:rsid w:val="00B92453"/>
    <w:rsid w:val="00BA006C"/>
    <w:rsid w:val="00C32CC3"/>
    <w:rsid w:val="00C6280B"/>
    <w:rsid w:val="00D84A0B"/>
    <w:rsid w:val="00DB18A0"/>
    <w:rsid w:val="00E422B1"/>
    <w:rsid w:val="00FF197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77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247C5C"/>
    <w:pPr>
      <w:spacing w:after="0" w:line="240" w:lineRule="auto"/>
      <w:ind w:left="360"/>
      <w:jc w:val="both"/>
    </w:pPr>
    <w:rPr>
      <w:rFonts w:ascii="Arial Narrow" w:eastAsia="Times New Roman" w:hAnsi="Arial Narrow" w:cs="Times New Roman"/>
      <w:szCs w:val="20"/>
      <w:lang w:val="es-ES" w:eastAsia="es-ES"/>
    </w:rPr>
  </w:style>
  <w:style w:type="character" w:customStyle="1" w:styleId="SangradetextonormalCar">
    <w:name w:val="Sangría de texto normal Car"/>
    <w:basedOn w:val="Fuentedeprrafopredeter"/>
    <w:link w:val="Sangradetextonormal"/>
    <w:rsid w:val="00247C5C"/>
    <w:rPr>
      <w:rFonts w:ascii="Arial Narrow" w:eastAsia="Times New Roman" w:hAnsi="Arial Narrow" w:cs="Times New Roman"/>
      <w:szCs w:val="20"/>
      <w:lang w:val="es-ES" w:eastAsia="es-ES"/>
    </w:rPr>
  </w:style>
  <w:style w:type="character" w:styleId="Hipervnculo">
    <w:name w:val="Hyperlink"/>
    <w:basedOn w:val="Fuentedeprrafopredeter"/>
    <w:uiPriority w:val="99"/>
    <w:unhideWhenUsed/>
    <w:rsid w:val="00577EC4"/>
    <w:rPr>
      <w:color w:val="0000FF"/>
      <w:u w:val="single"/>
    </w:rPr>
  </w:style>
  <w:style w:type="character" w:styleId="Textoennegrita">
    <w:name w:val="Strong"/>
    <w:basedOn w:val="Fuentedeprrafopredeter"/>
    <w:uiPriority w:val="22"/>
    <w:qFormat/>
    <w:rsid w:val="00577EC4"/>
    <w:rPr>
      <w:b/>
      <w:bCs/>
    </w:rPr>
  </w:style>
  <w:style w:type="paragraph" w:styleId="Prrafodelista">
    <w:name w:val="List Paragraph"/>
    <w:basedOn w:val="Normal"/>
    <w:uiPriority w:val="34"/>
    <w:qFormat/>
    <w:rsid w:val="00577EC4"/>
    <w:pPr>
      <w:ind w:left="720"/>
      <w:contextualSpacing/>
    </w:pPr>
  </w:style>
  <w:style w:type="character" w:customStyle="1" w:styleId="Ttulo1Car">
    <w:name w:val="Título 1 Car"/>
    <w:basedOn w:val="Fuentedeprrafopredeter"/>
    <w:link w:val="Ttulo1"/>
    <w:uiPriority w:val="9"/>
    <w:rsid w:val="00577EC4"/>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3E3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35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577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nhideWhenUsed/>
    <w:rsid w:val="00247C5C"/>
    <w:pPr>
      <w:spacing w:after="0" w:line="240" w:lineRule="auto"/>
      <w:ind w:left="360"/>
      <w:jc w:val="both"/>
    </w:pPr>
    <w:rPr>
      <w:rFonts w:ascii="Arial Narrow" w:eastAsia="Times New Roman" w:hAnsi="Arial Narrow" w:cs="Times New Roman"/>
      <w:szCs w:val="20"/>
      <w:lang w:val="es-ES" w:eastAsia="es-ES"/>
    </w:rPr>
  </w:style>
  <w:style w:type="character" w:customStyle="1" w:styleId="SangradetextonormalCar">
    <w:name w:val="Sangría de texto normal Car"/>
    <w:basedOn w:val="Fuentedeprrafopredeter"/>
    <w:link w:val="Sangradetextonormal"/>
    <w:rsid w:val="00247C5C"/>
    <w:rPr>
      <w:rFonts w:ascii="Arial Narrow" w:eastAsia="Times New Roman" w:hAnsi="Arial Narrow" w:cs="Times New Roman"/>
      <w:szCs w:val="20"/>
      <w:lang w:val="es-ES" w:eastAsia="es-ES"/>
    </w:rPr>
  </w:style>
  <w:style w:type="character" w:styleId="Hipervnculo">
    <w:name w:val="Hyperlink"/>
    <w:basedOn w:val="Fuentedeprrafopredeter"/>
    <w:uiPriority w:val="99"/>
    <w:unhideWhenUsed/>
    <w:rsid w:val="00577EC4"/>
    <w:rPr>
      <w:color w:val="0000FF"/>
      <w:u w:val="single"/>
    </w:rPr>
  </w:style>
  <w:style w:type="character" w:styleId="Textoennegrita">
    <w:name w:val="Strong"/>
    <w:basedOn w:val="Fuentedeprrafopredeter"/>
    <w:uiPriority w:val="22"/>
    <w:qFormat/>
    <w:rsid w:val="00577EC4"/>
    <w:rPr>
      <w:b/>
      <w:bCs/>
    </w:rPr>
  </w:style>
  <w:style w:type="paragraph" w:styleId="Prrafodelista">
    <w:name w:val="List Paragraph"/>
    <w:basedOn w:val="Normal"/>
    <w:uiPriority w:val="34"/>
    <w:qFormat/>
    <w:rsid w:val="00577EC4"/>
    <w:pPr>
      <w:ind w:left="720"/>
      <w:contextualSpacing/>
    </w:pPr>
  </w:style>
  <w:style w:type="character" w:customStyle="1" w:styleId="Ttulo1Car">
    <w:name w:val="Título 1 Car"/>
    <w:basedOn w:val="Fuentedeprrafopredeter"/>
    <w:link w:val="Ttulo1"/>
    <w:uiPriority w:val="9"/>
    <w:rsid w:val="00577EC4"/>
    <w:rPr>
      <w:rFonts w:ascii="Times New Roman" w:eastAsia="Times New Roman" w:hAnsi="Times New Roman" w:cs="Times New Roman"/>
      <w:b/>
      <w:bCs/>
      <w:kern w:val="36"/>
      <w:sz w:val="48"/>
      <w:szCs w:val="48"/>
      <w:lang w:eastAsia="es-CO"/>
    </w:rPr>
  </w:style>
  <w:style w:type="paragraph" w:styleId="Textodeglobo">
    <w:name w:val="Balloon Text"/>
    <w:basedOn w:val="Normal"/>
    <w:link w:val="TextodegloboCar"/>
    <w:uiPriority w:val="99"/>
    <w:semiHidden/>
    <w:unhideWhenUsed/>
    <w:rsid w:val="003E335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33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61545">
      <w:bodyDiv w:val="1"/>
      <w:marLeft w:val="0"/>
      <w:marRight w:val="0"/>
      <w:marTop w:val="0"/>
      <w:marBottom w:val="0"/>
      <w:divBdr>
        <w:top w:val="none" w:sz="0" w:space="0" w:color="auto"/>
        <w:left w:val="none" w:sz="0" w:space="0" w:color="auto"/>
        <w:bottom w:val="none" w:sz="0" w:space="0" w:color="auto"/>
        <w:right w:val="none" w:sz="0" w:space="0" w:color="auto"/>
      </w:divBdr>
      <w:divsChild>
        <w:div w:id="1833108480">
          <w:marLeft w:val="0"/>
          <w:marRight w:val="0"/>
          <w:marTop w:val="0"/>
          <w:marBottom w:val="0"/>
          <w:divBdr>
            <w:top w:val="none" w:sz="0" w:space="0" w:color="auto"/>
            <w:left w:val="none" w:sz="0" w:space="0" w:color="auto"/>
            <w:bottom w:val="none" w:sz="0" w:space="0" w:color="auto"/>
            <w:right w:val="none" w:sz="0" w:space="0" w:color="auto"/>
          </w:divBdr>
          <w:divsChild>
            <w:div w:id="11432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81713">
      <w:bodyDiv w:val="1"/>
      <w:marLeft w:val="0"/>
      <w:marRight w:val="0"/>
      <w:marTop w:val="0"/>
      <w:marBottom w:val="0"/>
      <w:divBdr>
        <w:top w:val="none" w:sz="0" w:space="0" w:color="auto"/>
        <w:left w:val="none" w:sz="0" w:space="0" w:color="auto"/>
        <w:bottom w:val="none" w:sz="0" w:space="0" w:color="auto"/>
        <w:right w:val="none" w:sz="0" w:space="0" w:color="auto"/>
      </w:divBdr>
      <w:divsChild>
        <w:div w:id="1167599242">
          <w:marLeft w:val="0"/>
          <w:marRight w:val="0"/>
          <w:marTop w:val="0"/>
          <w:marBottom w:val="0"/>
          <w:divBdr>
            <w:top w:val="none" w:sz="0" w:space="0" w:color="auto"/>
            <w:left w:val="none" w:sz="0" w:space="0" w:color="auto"/>
            <w:bottom w:val="none" w:sz="0" w:space="0" w:color="auto"/>
            <w:right w:val="none" w:sz="0" w:space="0" w:color="auto"/>
          </w:divBdr>
          <w:divsChild>
            <w:div w:id="77491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409491">
      <w:bodyDiv w:val="1"/>
      <w:marLeft w:val="0"/>
      <w:marRight w:val="0"/>
      <w:marTop w:val="0"/>
      <w:marBottom w:val="0"/>
      <w:divBdr>
        <w:top w:val="none" w:sz="0" w:space="0" w:color="auto"/>
        <w:left w:val="none" w:sz="0" w:space="0" w:color="auto"/>
        <w:bottom w:val="none" w:sz="0" w:space="0" w:color="auto"/>
        <w:right w:val="none" w:sz="0" w:space="0" w:color="auto"/>
      </w:divBdr>
      <w:divsChild>
        <w:div w:id="945115840">
          <w:marLeft w:val="0"/>
          <w:marRight w:val="0"/>
          <w:marTop w:val="0"/>
          <w:marBottom w:val="0"/>
          <w:divBdr>
            <w:top w:val="none" w:sz="0" w:space="0" w:color="auto"/>
            <w:left w:val="none" w:sz="0" w:space="0" w:color="auto"/>
            <w:bottom w:val="none" w:sz="0" w:space="0" w:color="auto"/>
            <w:right w:val="none" w:sz="0" w:space="0" w:color="auto"/>
          </w:divBdr>
          <w:divsChild>
            <w:div w:id="1428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7389">
      <w:bodyDiv w:val="1"/>
      <w:marLeft w:val="0"/>
      <w:marRight w:val="0"/>
      <w:marTop w:val="0"/>
      <w:marBottom w:val="0"/>
      <w:divBdr>
        <w:top w:val="none" w:sz="0" w:space="0" w:color="auto"/>
        <w:left w:val="none" w:sz="0" w:space="0" w:color="auto"/>
        <w:bottom w:val="none" w:sz="0" w:space="0" w:color="auto"/>
        <w:right w:val="none" w:sz="0" w:space="0" w:color="auto"/>
      </w:divBdr>
    </w:div>
    <w:div w:id="1458449140">
      <w:bodyDiv w:val="1"/>
      <w:marLeft w:val="0"/>
      <w:marRight w:val="0"/>
      <w:marTop w:val="0"/>
      <w:marBottom w:val="0"/>
      <w:divBdr>
        <w:top w:val="none" w:sz="0" w:space="0" w:color="auto"/>
        <w:left w:val="none" w:sz="0" w:space="0" w:color="auto"/>
        <w:bottom w:val="none" w:sz="0" w:space="0" w:color="auto"/>
        <w:right w:val="none" w:sz="0" w:space="0" w:color="auto"/>
      </w:divBdr>
      <w:divsChild>
        <w:div w:id="1971011290">
          <w:marLeft w:val="0"/>
          <w:marRight w:val="0"/>
          <w:marTop w:val="0"/>
          <w:marBottom w:val="75"/>
          <w:divBdr>
            <w:top w:val="none" w:sz="0" w:space="0" w:color="auto"/>
            <w:left w:val="none" w:sz="0" w:space="0" w:color="auto"/>
            <w:bottom w:val="none" w:sz="0" w:space="0" w:color="auto"/>
            <w:right w:val="none" w:sz="0" w:space="0" w:color="auto"/>
          </w:divBdr>
          <w:divsChild>
            <w:div w:id="206440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artisticasvicecb@unicauca.edu.co" TargetMode="External"/><Relationship Id="rId3" Type="http://schemas.microsoft.com/office/2007/relationships/stylesWithEffects" Target="stylesWithEffects.xml"/><Relationship Id="rId7" Type="http://schemas.openxmlformats.org/officeDocument/2006/relationships/hyperlink" Target="mailto:voluntariadossu@unicauca.edu.c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o.gl/forms/NLo9IGF9X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exartisticasvicecb@unicauca.edu.co" TargetMode="External"/><Relationship Id="rId4" Type="http://schemas.openxmlformats.org/officeDocument/2006/relationships/settings" Target="settings.xml"/><Relationship Id="rId9" Type="http://schemas.openxmlformats.org/officeDocument/2006/relationships/hyperlink" Target="mailto:voluntariadossu@unicauca.edu.c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793</Words>
  <Characters>4364</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 Cruz</dc:creator>
  <cp:lastModifiedBy>unicauca</cp:lastModifiedBy>
  <cp:revision>4</cp:revision>
  <cp:lastPrinted>2016-03-03T20:38:00Z</cp:lastPrinted>
  <dcterms:created xsi:type="dcterms:W3CDTF">2016-03-03T20:52:00Z</dcterms:created>
  <dcterms:modified xsi:type="dcterms:W3CDTF">2016-03-15T12:27:00Z</dcterms:modified>
</cp:coreProperties>
</file>