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52" w:rsidRDefault="00553852" w:rsidP="00553852">
      <w:pPr>
        <w:rPr>
          <w:noProof w:val="0"/>
          <w:color w:val="auto"/>
          <w:sz w:val="22"/>
          <w:szCs w:val="18"/>
          <w:lang w:val="es-ES"/>
        </w:rPr>
      </w:pPr>
    </w:p>
    <w:p w:rsidR="00EE343D" w:rsidRDefault="00EE343D" w:rsidP="00EE343D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>
        <w:rPr>
          <w:noProof w:val="0"/>
          <w:color w:val="auto"/>
          <w:sz w:val="22"/>
          <w:szCs w:val="18"/>
          <w:lang w:val="es-ES"/>
        </w:rPr>
        <w:t xml:space="preserve"> AREA: ___________________ </w:t>
      </w:r>
    </w:p>
    <w:p w:rsidR="00EE343D" w:rsidRDefault="00EE343D" w:rsidP="00EE343D">
      <w:pPr>
        <w:rPr>
          <w:noProof w:val="0"/>
          <w:color w:val="auto"/>
          <w:sz w:val="22"/>
          <w:szCs w:val="18"/>
          <w:lang w:val="es-ES"/>
        </w:rPr>
      </w:pPr>
    </w:p>
    <w:p w:rsidR="00EE343D" w:rsidRDefault="00EE343D" w:rsidP="00EE343D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 xml:space="preserve">MES:  ____________________________________________________   </w:t>
      </w:r>
      <w:r w:rsidRPr="006249DA">
        <w:rPr>
          <w:noProof w:val="0"/>
          <w:color w:val="auto"/>
          <w:sz w:val="22"/>
          <w:szCs w:val="18"/>
          <w:lang w:val="es-ES"/>
        </w:rPr>
        <w:t>AÑ</w:t>
      </w:r>
      <w:r>
        <w:rPr>
          <w:noProof w:val="0"/>
          <w:color w:val="auto"/>
          <w:sz w:val="22"/>
          <w:szCs w:val="18"/>
          <w:lang w:val="es-ES"/>
        </w:rPr>
        <w:t>O:  ___________________</w:t>
      </w:r>
      <w:r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tbl>
      <w:tblPr>
        <w:tblW w:w="1425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7"/>
        <w:gridCol w:w="334"/>
        <w:gridCol w:w="334"/>
        <w:gridCol w:w="334"/>
        <w:gridCol w:w="334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2678B1" w:rsidRPr="00346944" w:rsidTr="004D5285">
        <w:trPr>
          <w:trHeight w:val="263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3F4" w:rsidRDefault="00DC13F4" w:rsidP="002678B1">
            <w:pPr>
              <w:rPr>
                <w:sz w:val="22"/>
              </w:rPr>
            </w:pPr>
            <w:bookmarkStart w:id="0" w:name="_GoBack"/>
            <w:bookmarkEnd w:id="0"/>
          </w:p>
          <w:p w:rsidR="00DC13F4" w:rsidRPr="00675A67" w:rsidRDefault="00DC13F4" w:rsidP="002678B1">
            <w:pPr>
              <w:rPr>
                <w:noProof w:val="0"/>
                <w:color w:val="auto"/>
                <w:sz w:val="22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675A67" w:rsidRDefault="002678B1" w:rsidP="002678B1">
            <w:pPr>
              <w:rPr>
                <w:noProof w:val="0"/>
                <w:color w:val="auto"/>
                <w:sz w:val="22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4D5285">
        <w:trPr>
          <w:trHeight w:val="263"/>
        </w:trPr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4D528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4D528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4D528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4D528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4D528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4D528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4D528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4D528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4D528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4D5285" w:rsidRDefault="002678B1" w:rsidP="004D5285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4D5285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31</w:t>
            </w:r>
          </w:p>
        </w:tc>
      </w:tr>
      <w:tr w:rsidR="004D5285" w:rsidRPr="00346944" w:rsidTr="004D5285">
        <w:trPr>
          <w:trHeight w:val="55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285" w:rsidRPr="00346944" w:rsidRDefault="004D5285" w:rsidP="004D528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Hora de encendido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4D5285" w:rsidRPr="00346944" w:rsidTr="004D5285">
        <w:trPr>
          <w:trHeight w:val="56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5285" w:rsidRPr="00346944" w:rsidRDefault="004D5285" w:rsidP="004D528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Tiempo de uso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85" w:rsidRPr="00346944" w:rsidRDefault="004D5285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4D5285">
        <w:trPr>
          <w:gridAfter w:val="1"/>
          <w:wAfter w:w="14" w:type="dxa"/>
          <w:trHeight w:val="263"/>
        </w:trPr>
        <w:tc>
          <w:tcPr>
            <w:tcW w:w="3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8B1" w:rsidRPr="00BD6E1D" w:rsidRDefault="002678B1" w:rsidP="002678B1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4D5285">
        <w:trPr>
          <w:trHeight w:val="28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A4450B" w:rsidRDefault="00A4450B" w:rsidP="003B634B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>Limpiar el platillo de pesaje de</w:t>
            </w:r>
            <w:r w:rsidRPr="00A4450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 xml:space="preserve"> </w:t>
            </w:r>
            <w:r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>polvo o suciedad,</w:t>
            </w:r>
            <w:r w:rsidRPr="00A4450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 xml:space="preserve"> con una pieza de tela limpia que puede estar humedecida con agua destilada</w:t>
            </w:r>
            <w:r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 xml:space="preserve"> o</w:t>
            </w:r>
            <w:r w:rsidRPr="00A4450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 xml:space="preserve"> </w:t>
            </w:r>
            <w:r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 xml:space="preserve">con </w:t>
            </w:r>
            <w:r w:rsidRPr="00A4450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>un pincel de pelo suave</w:t>
            </w:r>
            <w:r w:rsidR="003B634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4E656B" w:rsidRPr="00346944" w:rsidTr="004D5285">
        <w:trPr>
          <w:trHeight w:val="28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6B" w:rsidRPr="00A4450B" w:rsidRDefault="003B634B" w:rsidP="003B634B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val="es-ES" w:eastAsia="es-CO"/>
              </w:rPr>
            </w:pPr>
            <w:r w:rsidRPr="003B634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>Limpiar externa e internamente la cámara</w:t>
            </w:r>
            <w:r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 xml:space="preserve"> </w:t>
            </w:r>
            <w:r w:rsidRPr="003B634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>de pesaje. Verificar que los vidrios estén libres</w:t>
            </w:r>
            <w:r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 xml:space="preserve"> </w:t>
            </w:r>
            <w:r w:rsidRPr="003B634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>de polvo.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4E656B" w:rsidRPr="00346944" w:rsidTr="004D5285">
        <w:trPr>
          <w:trHeight w:val="28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6B" w:rsidRPr="00A4450B" w:rsidRDefault="003B634B" w:rsidP="003B634B">
            <w:pPr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val="es-ES" w:eastAsia="es-CO"/>
              </w:rPr>
            </w:pPr>
            <w:r w:rsidRPr="003B634B"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>Si es necesario retirar alguna</w:t>
            </w:r>
            <w:r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 xml:space="preserve"> </w:t>
            </w:r>
            <w:r w:rsidRPr="003B634B">
              <w:rPr>
                <w:rFonts w:eastAsia="Calibri"/>
                <w:b w:val="0"/>
                <w:noProof w:val="0"/>
                <w:color w:val="auto"/>
                <w:sz w:val="18"/>
                <w:szCs w:val="22"/>
                <w:lang w:eastAsia="es-CO"/>
              </w:rPr>
              <w:t>mancha,</w:t>
            </w:r>
            <w:r w:rsidRPr="003B634B">
              <w:rPr>
                <w:rFonts w:eastAsia="Calibri"/>
                <w:b w:val="0"/>
                <w:noProof w:val="0"/>
                <w:color w:val="auto"/>
                <w:sz w:val="14"/>
                <w:szCs w:val="18"/>
                <w:lang w:eastAsia="es-CO"/>
              </w:rPr>
              <w:t xml:space="preserve"> </w:t>
            </w:r>
            <w:r w:rsidR="00A4450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>S</w:t>
            </w:r>
            <w:r w:rsidR="00A4450B" w:rsidRPr="00A4450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>e puede aplicar un detergente</w:t>
            </w:r>
            <w:r w:rsidR="00A4450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 xml:space="preserve"> </w:t>
            </w:r>
            <w:r w:rsidR="00A4450B" w:rsidRPr="00A4450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 xml:space="preserve">suave. </w:t>
            </w:r>
            <w:r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 xml:space="preserve"> </w:t>
            </w:r>
            <w:r w:rsidR="00A4450B" w:rsidRPr="00A4450B">
              <w:rPr>
                <w:rFonts w:eastAsia="Calibri"/>
                <w:b w:val="0"/>
                <w:noProof w:val="0"/>
                <w:color w:val="auto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6B" w:rsidRPr="00346944" w:rsidRDefault="004E656B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</w:tbl>
    <w:p w:rsidR="00313D71" w:rsidRDefault="00313D71">
      <w:pPr>
        <w:rPr>
          <w:b w:val="0"/>
          <w:sz w:val="22"/>
        </w:rPr>
      </w:pPr>
    </w:p>
    <w:tbl>
      <w:tblPr>
        <w:tblW w:w="1427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8"/>
      </w:tblGrid>
      <w:tr w:rsidR="00553852" w:rsidRPr="00346944" w:rsidTr="004D5285">
        <w:trPr>
          <w:trHeight w:val="126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52" w:rsidRPr="00AD2C8A" w:rsidRDefault="004D5285" w:rsidP="00994A3F">
            <w:pPr>
              <w:rPr>
                <w:noProof w:val="0"/>
                <w:color w:val="auto"/>
                <w:sz w:val="18"/>
                <w:szCs w:val="18"/>
              </w:rPr>
            </w:pPr>
            <w:r>
              <w:rPr>
                <w:noProof w:val="0"/>
                <w:color w:val="auto"/>
                <w:sz w:val="18"/>
                <w:szCs w:val="18"/>
              </w:rPr>
              <w:t>R</w:t>
            </w:r>
            <w:r w:rsidR="00553852" w:rsidRPr="00AD2C8A">
              <w:rPr>
                <w:noProof w:val="0"/>
                <w:color w:val="auto"/>
                <w:sz w:val="18"/>
                <w:szCs w:val="18"/>
              </w:rPr>
              <w:t>ESPONSABLE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52" w:rsidRPr="00346944" w:rsidRDefault="00553852" w:rsidP="00994A3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DC13F4" w:rsidRDefault="00DC13F4">
      <w:pPr>
        <w:rPr>
          <w:b w:val="0"/>
          <w:sz w:val="22"/>
        </w:rPr>
      </w:pPr>
    </w:p>
    <w:p w:rsidR="006F7208" w:rsidRDefault="003E0326">
      <w:pPr>
        <w:rPr>
          <w:sz w:val="22"/>
        </w:rPr>
      </w:pPr>
      <w:r w:rsidRPr="006F7208">
        <w:rPr>
          <w:b w:val="0"/>
          <w:sz w:val="22"/>
        </w:rPr>
        <w:t>OBSERVACIONES</w:t>
      </w:r>
      <w:r w:rsidRPr="006F7208">
        <w:rPr>
          <w:sz w:val="22"/>
        </w:rPr>
        <w:t>:</w:t>
      </w:r>
    </w:p>
    <w:p w:rsidR="003E0326" w:rsidRPr="006F7208" w:rsidRDefault="006F7208">
      <w:pPr>
        <w:rPr>
          <w:b w:val="0"/>
          <w:sz w:val="22"/>
        </w:rPr>
      </w:pPr>
      <w:r w:rsidRPr="006F7208">
        <w:rPr>
          <w:b w:val="0"/>
          <w:sz w:val="22"/>
        </w:rPr>
        <w:t>___________________________________________</w:t>
      </w:r>
      <w:r w:rsidR="003E0326" w:rsidRPr="006F7208">
        <w:rPr>
          <w:b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E0326" w:rsidRPr="006F7208" w:rsidSect="00324E74">
      <w:headerReference w:type="default" r:id="rId8"/>
      <w:footerReference w:type="default" r:id="rId9"/>
      <w:pgSz w:w="15840" w:h="12240" w:orient="landscape" w:code="1"/>
      <w:pgMar w:top="1701" w:right="1418" w:bottom="851" w:left="1418" w:header="737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02" w:rsidRDefault="007A0702" w:rsidP="00BD6E1D">
      <w:r>
        <w:separator/>
      </w:r>
    </w:p>
  </w:endnote>
  <w:endnote w:type="continuationSeparator" w:id="0">
    <w:p w:rsidR="007A0702" w:rsidRDefault="007A0702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74" w:rsidRPr="00324E74" w:rsidRDefault="00D10313" w:rsidP="00324E74">
    <w:pPr>
      <w:rPr>
        <w:b w:val="0"/>
        <w:sz w:val="16"/>
        <w:szCs w:val="16"/>
      </w:rPr>
    </w:pPr>
    <w:r>
      <w:rPr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-54610</wp:posOffset>
              </wp:positionV>
              <wp:extent cx="8886825" cy="0"/>
              <wp:effectExtent l="23495" t="21590" r="14605" b="1651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86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4pt;margin-top:-4.3pt;width:69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" strokeweight="2.25pt"/>
          </w:pict>
        </mc:Fallback>
      </mc:AlternateContent>
    </w:r>
    <w:r>
      <w:rPr>
        <w:lang w:eastAsia="es-C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7134224</wp:posOffset>
              </wp:positionV>
              <wp:extent cx="3423920" cy="0"/>
              <wp:effectExtent l="0" t="19050" r="508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561.75pt" to="465.5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" strokeweight="2.25pt">
              <v:stroke linestyle="thickBetweenThin"/>
              <v:shadow color="#7f7f7f" opacity=".5" offset="1pt"/>
            </v:line>
          </w:pict>
        </mc:Fallback>
      </mc:AlternateContent>
    </w:r>
    <w:r>
      <w:rPr>
        <w:lang w:eastAsia="es-C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7134224</wp:posOffset>
              </wp:positionV>
              <wp:extent cx="3423920" cy="0"/>
              <wp:effectExtent l="0" t="19050" r="508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561.75pt" to="465.5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" strokeweight="2.25pt">
              <v:stroke linestyle="thickBetweenThin"/>
              <v:shadow color="#7f7f7f" opacity=".5" offset="1pt"/>
            </v:line>
          </w:pict>
        </mc:Fallback>
      </mc:AlternateContent>
    </w:r>
    <w:r w:rsidR="0020320D" w:rsidRPr="00324E74">
      <w:rPr>
        <w:b w:val="0"/>
        <w:sz w:val="16"/>
        <w:szCs w:val="16"/>
      </w:rPr>
      <w:t>Laboratorio De</w:t>
    </w:r>
    <w:r w:rsidR="009C7BE4" w:rsidRPr="00324E74">
      <w:rPr>
        <w:b w:val="0"/>
        <w:sz w:val="16"/>
        <w:szCs w:val="16"/>
      </w:rPr>
      <w:t xml:space="preserve"> </w:t>
    </w:r>
    <w:r w:rsidR="00FE2887" w:rsidRPr="00324E74">
      <w:rPr>
        <w:b w:val="0"/>
        <w:sz w:val="16"/>
        <w:szCs w:val="16"/>
      </w:rPr>
      <w:t xml:space="preserve"> </w:t>
    </w:r>
    <w:r w:rsidR="009C7BE4" w:rsidRPr="00324E74">
      <w:rPr>
        <w:b w:val="0"/>
        <w:sz w:val="16"/>
        <w:szCs w:val="16"/>
        <w:lang w:val="es-MX"/>
      </w:rPr>
      <w:t xml:space="preserve">      </w:t>
    </w:r>
    <w:r w:rsidR="0020320D" w:rsidRPr="00324E74">
      <w:rPr>
        <w:b w:val="0"/>
        <w:sz w:val="16"/>
        <w:szCs w:val="16"/>
      </w:rPr>
      <w:t xml:space="preserve">  </w:t>
    </w:r>
    <w:r w:rsidR="00BD6E1D" w:rsidRPr="00324E74">
      <w:rPr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02" w:rsidRDefault="007A0702" w:rsidP="00BD6E1D">
      <w:r>
        <w:separator/>
      </w:r>
    </w:p>
  </w:footnote>
  <w:footnote w:type="continuationSeparator" w:id="0">
    <w:p w:rsidR="007A0702" w:rsidRDefault="007A0702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89" w:type="dxa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3214"/>
      <w:gridCol w:w="4217"/>
      <w:gridCol w:w="4898"/>
    </w:tblGrid>
    <w:tr w:rsidR="007F1E39" w:rsidRPr="00F47BB1" w:rsidTr="00D10313">
      <w:trPr>
        <w:trHeight w:val="1284"/>
      </w:trPr>
      <w:tc>
        <w:tcPr>
          <w:tcW w:w="1560" w:type="dxa"/>
          <w:vAlign w:val="center"/>
        </w:tcPr>
        <w:p w:rsidR="007F1E39" w:rsidRPr="001827EE" w:rsidRDefault="00D10313" w:rsidP="00D85DDE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20395" cy="707390"/>
                <wp:effectExtent l="0" t="0" r="8255" b="0"/>
                <wp:docPr id="7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9" w:type="dxa"/>
          <w:gridSpan w:val="3"/>
        </w:tcPr>
        <w:p w:rsidR="007F1E39" w:rsidRDefault="007F1E39" w:rsidP="00D85DDE">
          <w:pPr>
            <w:jc w:val="center"/>
            <w:rPr>
              <w:b w:val="0"/>
              <w:color w:val="000080"/>
              <w:lang w:val="es-ES_tradnl"/>
            </w:rPr>
          </w:pPr>
        </w:p>
        <w:p w:rsidR="007E2317" w:rsidRPr="007E2317" w:rsidRDefault="007E2317" w:rsidP="00D85DDE">
          <w:pPr>
            <w:pStyle w:val="Encabezado"/>
            <w:jc w:val="center"/>
            <w:rPr>
              <w:b w:val="0"/>
              <w:bCs/>
              <w:lang w:val="es-MX"/>
            </w:rPr>
          </w:pPr>
          <w:r w:rsidRPr="007E2317">
            <w:rPr>
              <w:b w:val="0"/>
              <w:bCs/>
              <w:lang w:val="es-MX"/>
            </w:rPr>
            <w:t>Facultad de Ciencias de la Salud</w:t>
          </w:r>
        </w:p>
        <w:p w:rsidR="007F1E39" w:rsidRDefault="007F1E39" w:rsidP="00D85DDE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7E2317">
            <w:rPr>
              <w:b w:val="0"/>
              <w:bCs/>
              <w:lang w:val="es-MX"/>
            </w:rPr>
            <w:t xml:space="preserve">Registro de </w:t>
          </w:r>
          <w:r w:rsidR="004A6EE2" w:rsidRPr="007E2317">
            <w:rPr>
              <w:b w:val="0"/>
              <w:bCs/>
              <w:lang w:val="es-MX"/>
            </w:rPr>
            <w:t xml:space="preserve">Uso y </w:t>
          </w:r>
          <w:r w:rsidRPr="007E2317">
            <w:rPr>
              <w:b w:val="0"/>
              <w:bCs/>
              <w:lang w:val="es-MX"/>
            </w:rPr>
            <w:t>Limpieza de Balanzas Analíticas y Precisión</w:t>
          </w:r>
        </w:p>
      </w:tc>
    </w:tr>
    <w:tr w:rsidR="007F1E39" w:rsidRPr="001827EE" w:rsidTr="00D10313">
      <w:trPr>
        <w:trHeight w:val="24"/>
      </w:trPr>
      <w:tc>
        <w:tcPr>
          <w:tcW w:w="4774" w:type="dxa"/>
          <w:gridSpan w:val="2"/>
          <w:vAlign w:val="center"/>
        </w:tcPr>
        <w:p w:rsidR="007F1E39" w:rsidRPr="00D10313" w:rsidRDefault="007F1E39" w:rsidP="00D10313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D10313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Código: </w:t>
          </w:r>
          <w:r w:rsidR="00D10313" w:rsidRPr="00D10313">
            <w:rPr>
              <w:b w:val="0"/>
              <w:color w:val="auto"/>
              <w:sz w:val="20"/>
              <w:szCs w:val="20"/>
            </w:rPr>
            <w:t>PM-IS</w:t>
          </w:r>
          <w:r w:rsidRPr="00D10313">
            <w:rPr>
              <w:b w:val="0"/>
              <w:color w:val="auto"/>
              <w:sz w:val="20"/>
              <w:szCs w:val="20"/>
            </w:rPr>
            <w:t>-8.2</w:t>
          </w:r>
          <w:r w:rsidRPr="00D10313">
            <w:rPr>
              <w:b w:val="0"/>
              <w:bCs/>
              <w:color w:val="auto"/>
              <w:sz w:val="20"/>
              <w:szCs w:val="20"/>
              <w:lang w:val="es-ES_tradnl"/>
            </w:rPr>
            <w:t>-FOR-24</w:t>
          </w:r>
        </w:p>
      </w:tc>
      <w:tc>
        <w:tcPr>
          <w:tcW w:w="4217" w:type="dxa"/>
          <w:vAlign w:val="center"/>
        </w:tcPr>
        <w:p w:rsidR="007F1E39" w:rsidRPr="00D10313" w:rsidRDefault="007F1E39" w:rsidP="00D10313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D10313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Versión: </w:t>
          </w:r>
          <w:r w:rsidR="007E2317" w:rsidRPr="00D10313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  <w:tc>
        <w:tcPr>
          <w:tcW w:w="4898" w:type="dxa"/>
          <w:vAlign w:val="center"/>
        </w:tcPr>
        <w:p w:rsidR="007F1E39" w:rsidRPr="00D10313" w:rsidRDefault="007F1E39" w:rsidP="00D10313">
          <w:pPr>
            <w:jc w:val="center"/>
            <w:rPr>
              <w:b w:val="0"/>
              <w:noProof w:val="0"/>
              <w:color w:val="auto"/>
              <w:sz w:val="20"/>
              <w:szCs w:val="20"/>
              <w:lang w:val="es-ES"/>
            </w:rPr>
          </w:pPr>
          <w:r w:rsidRPr="00D10313">
            <w:rPr>
              <w:b w:val="0"/>
              <w:noProof w:val="0"/>
              <w:color w:val="auto"/>
              <w:sz w:val="20"/>
              <w:szCs w:val="20"/>
              <w:lang w:val="es-ES"/>
            </w:rPr>
            <w:t xml:space="preserve">Fecha Vigencia: </w:t>
          </w:r>
          <w:r w:rsidR="007E2317" w:rsidRPr="00D10313">
            <w:rPr>
              <w:b w:val="0"/>
              <w:noProof w:val="0"/>
              <w:color w:val="auto"/>
              <w:sz w:val="20"/>
              <w:szCs w:val="20"/>
              <w:lang w:val="es-ES"/>
            </w:rPr>
            <w:t>15</w:t>
          </w:r>
          <w:r w:rsidRPr="00D10313">
            <w:rPr>
              <w:b w:val="0"/>
              <w:noProof w:val="0"/>
              <w:color w:val="auto"/>
              <w:sz w:val="20"/>
              <w:szCs w:val="20"/>
              <w:lang w:val="es-ES"/>
            </w:rPr>
            <w:t>-0</w:t>
          </w:r>
          <w:r w:rsidR="004D5285" w:rsidRPr="00D10313">
            <w:rPr>
              <w:b w:val="0"/>
              <w:noProof w:val="0"/>
              <w:color w:val="auto"/>
              <w:sz w:val="20"/>
              <w:szCs w:val="20"/>
              <w:lang w:val="es-ES"/>
            </w:rPr>
            <w:t>1</w:t>
          </w:r>
          <w:r w:rsidRPr="00D10313">
            <w:rPr>
              <w:b w:val="0"/>
              <w:noProof w:val="0"/>
              <w:color w:val="auto"/>
              <w:sz w:val="20"/>
              <w:szCs w:val="20"/>
              <w:lang w:val="es-ES"/>
            </w:rPr>
            <w:t>-201</w:t>
          </w:r>
          <w:r w:rsidR="004D5285" w:rsidRPr="00D10313">
            <w:rPr>
              <w:b w:val="0"/>
              <w:noProof w:val="0"/>
              <w:color w:val="auto"/>
              <w:sz w:val="20"/>
              <w:szCs w:val="20"/>
              <w:lang w:val="es-ES"/>
            </w:rPr>
            <w:t>4</w:t>
          </w:r>
        </w:p>
      </w:tc>
    </w:tr>
  </w:tbl>
  <w:p w:rsidR="00BD6E1D" w:rsidRDefault="00BD6E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F8"/>
    <w:multiLevelType w:val="hybridMultilevel"/>
    <w:tmpl w:val="598CD8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076"/>
    <w:multiLevelType w:val="hybridMultilevel"/>
    <w:tmpl w:val="A72258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35519"/>
    <w:multiLevelType w:val="hybridMultilevel"/>
    <w:tmpl w:val="E86E50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046E4"/>
    <w:multiLevelType w:val="hybridMultilevel"/>
    <w:tmpl w:val="953A52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D1CBA"/>
    <w:rsid w:val="001832C4"/>
    <w:rsid w:val="00202EDD"/>
    <w:rsid w:val="0020320D"/>
    <w:rsid w:val="0020683B"/>
    <w:rsid w:val="00254360"/>
    <w:rsid w:val="002678B1"/>
    <w:rsid w:val="002C2E77"/>
    <w:rsid w:val="002F0490"/>
    <w:rsid w:val="002F383A"/>
    <w:rsid w:val="00307A9C"/>
    <w:rsid w:val="00313D71"/>
    <w:rsid w:val="00324E74"/>
    <w:rsid w:val="00343FB6"/>
    <w:rsid w:val="003449FB"/>
    <w:rsid w:val="00353368"/>
    <w:rsid w:val="003B634B"/>
    <w:rsid w:val="003C4611"/>
    <w:rsid w:val="003E0326"/>
    <w:rsid w:val="003E2513"/>
    <w:rsid w:val="004146D6"/>
    <w:rsid w:val="00426808"/>
    <w:rsid w:val="004704EA"/>
    <w:rsid w:val="00480EFC"/>
    <w:rsid w:val="0049374D"/>
    <w:rsid w:val="0049674D"/>
    <w:rsid w:val="004A6EE2"/>
    <w:rsid w:val="004D5285"/>
    <w:rsid w:val="004E656B"/>
    <w:rsid w:val="00553852"/>
    <w:rsid w:val="00556A33"/>
    <w:rsid w:val="005A3F82"/>
    <w:rsid w:val="005C4233"/>
    <w:rsid w:val="005E7843"/>
    <w:rsid w:val="005E7AC8"/>
    <w:rsid w:val="00651274"/>
    <w:rsid w:val="00675A67"/>
    <w:rsid w:val="006943A6"/>
    <w:rsid w:val="006B17FD"/>
    <w:rsid w:val="006F7208"/>
    <w:rsid w:val="0073651A"/>
    <w:rsid w:val="007462F6"/>
    <w:rsid w:val="00766A43"/>
    <w:rsid w:val="007A0702"/>
    <w:rsid w:val="007B0CBC"/>
    <w:rsid w:val="007B3F85"/>
    <w:rsid w:val="007B7729"/>
    <w:rsid w:val="007E2317"/>
    <w:rsid w:val="007F1E39"/>
    <w:rsid w:val="008057BD"/>
    <w:rsid w:val="0081209D"/>
    <w:rsid w:val="00815950"/>
    <w:rsid w:val="00831984"/>
    <w:rsid w:val="008A0A4A"/>
    <w:rsid w:val="008F0D00"/>
    <w:rsid w:val="00905F21"/>
    <w:rsid w:val="0091705E"/>
    <w:rsid w:val="00955D8F"/>
    <w:rsid w:val="009747E3"/>
    <w:rsid w:val="009875A4"/>
    <w:rsid w:val="00994A3F"/>
    <w:rsid w:val="009C7BE4"/>
    <w:rsid w:val="00A4450B"/>
    <w:rsid w:val="00A93151"/>
    <w:rsid w:val="00AA0DF2"/>
    <w:rsid w:val="00B433F8"/>
    <w:rsid w:val="00B936E1"/>
    <w:rsid w:val="00BA1266"/>
    <w:rsid w:val="00BD6E1D"/>
    <w:rsid w:val="00C02B33"/>
    <w:rsid w:val="00C03317"/>
    <w:rsid w:val="00C55DFE"/>
    <w:rsid w:val="00C56A91"/>
    <w:rsid w:val="00CB5B22"/>
    <w:rsid w:val="00CC19A9"/>
    <w:rsid w:val="00CD104B"/>
    <w:rsid w:val="00CD1FB6"/>
    <w:rsid w:val="00CE0383"/>
    <w:rsid w:val="00D10313"/>
    <w:rsid w:val="00D16A07"/>
    <w:rsid w:val="00D22900"/>
    <w:rsid w:val="00D26271"/>
    <w:rsid w:val="00D47E60"/>
    <w:rsid w:val="00D579FD"/>
    <w:rsid w:val="00D85DDE"/>
    <w:rsid w:val="00D86615"/>
    <w:rsid w:val="00D967E3"/>
    <w:rsid w:val="00DC13F4"/>
    <w:rsid w:val="00DC2608"/>
    <w:rsid w:val="00DF1BE9"/>
    <w:rsid w:val="00E5752D"/>
    <w:rsid w:val="00E712DE"/>
    <w:rsid w:val="00E803D6"/>
    <w:rsid w:val="00E9162B"/>
    <w:rsid w:val="00EA5BB3"/>
    <w:rsid w:val="00EA6D1D"/>
    <w:rsid w:val="00EE343D"/>
    <w:rsid w:val="00F4228B"/>
    <w:rsid w:val="00F46EC1"/>
    <w:rsid w:val="00F578FC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E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7F1E39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E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7F1E39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dcterms:created xsi:type="dcterms:W3CDTF">2014-12-15T16:03:00Z</dcterms:created>
  <dcterms:modified xsi:type="dcterms:W3CDTF">2014-12-15T16:03:00Z</dcterms:modified>
</cp:coreProperties>
</file>